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650A" w14:textId="77777777" w:rsidR="00C75ED2" w:rsidRPr="004F15E9" w:rsidRDefault="00C75ED2" w:rsidP="00C75ED2">
      <w:pPr>
        <w:jc w:val="center"/>
        <w:rPr>
          <w:rFonts w:ascii="Times New Roman" w:hAnsi="Times New Roman" w:cs="Times New Roman"/>
          <w:lang w:val="nb-NO"/>
        </w:rPr>
      </w:pPr>
      <w:r w:rsidRPr="004F15E9">
        <w:rPr>
          <w:rFonts w:ascii="Times New Roman" w:hAnsi="Times New Roman" w:cs="Times New Roman"/>
          <w:noProof/>
          <w:lang w:val="nb-NO"/>
        </w:rPr>
        <w:drawing>
          <wp:inline distT="0" distB="0" distL="0" distR="0" wp14:anchorId="67AAB69F" wp14:editId="1B2CEB5F">
            <wp:extent cx="4419600" cy="914400"/>
            <wp:effectExtent l="0" t="0" r="0" b="0"/>
            <wp:docPr id="1" name="Bilde 1" descr="mag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agma_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19600" cy="914400"/>
                    </a:xfrm>
                    <a:prstGeom prst="rect">
                      <a:avLst/>
                    </a:prstGeom>
                    <a:noFill/>
                    <a:ln>
                      <a:noFill/>
                    </a:ln>
                  </pic:spPr>
                </pic:pic>
              </a:graphicData>
            </a:graphic>
          </wp:inline>
        </w:drawing>
      </w:r>
    </w:p>
    <w:p w14:paraId="6A0E1BC7" w14:textId="77777777" w:rsidR="00C75ED2" w:rsidRPr="004F15E9" w:rsidRDefault="00C75ED2" w:rsidP="00C75ED2">
      <w:pPr>
        <w:jc w:val="center"/>
        <w:rPr>
          <w:rFonts w:ascii="Times New Roman" w:hAnsi="Times New Roman" w:cs="Times New Roman"/>
          <w:lang w:val="nb-NO"/>
        </w:rPr>
      </w:pPr>
    </w:p>
    <w:p w14:paraId="3A4C97C1" w14:textId="77777777" w:rsidR="00C75ED2" w:rsidRPr="004F15E9" w:rsidRDefault="00C75ED2" w:rsidP="00C75ED2">
      <w:pPr>
        <w:pStyle w:val="Overskrift1"/>
        <w:ind w:firstLine="0"/>
        <w:rPr>
          <w:rFonts w:ascii="Times New Roman" w:eastAsia="Times New Roman" w:hAnsi="Times New Roman"/>
        </w:rPr>
      </w:pPr>
      <w:r w:rsidRPr="004F15E9">
        <w:rPr>
          <w:rFonts w:ascii="Times New Roman" w:eastAsia="Times New Roman" w:hAnsi="Times New Roman"/>
        </w:rPr>
        <w:t xml:space="preserve">Tidsskriftet Magma – invitasjon til bidrag: </w:t>
      </w:r>
    </w:p>
    <w:p w14:paraId="3E4B6BA4" w14:textId="574652FC" w:rsidR="00A446D6" w:rsidRDefault="0094463C" w:rsidP="00C75ED2">
      <w:pPr>
        <w:pStyle w:val="Overskrift1"/>
        <w:ind w:firstLine="0"/>
      </w:pPr>
      <w:r>
        <w:t>Smidi</w:t>
      </w:r>
      <w:r w:rsidR="005A40FB">
        <w:t xml:space="preserve">g organisering </w:t>
      </w:r>
      <w:r w:rsidR="00A446D6">
        <w:t>– muligheter og utfordringer</w:t>
      </w:r>
    </w:p>
    <w:p w14:paraId="283956CE" w14:textId="213B5622" w:rsidR="00C75ED2" w:rsidRPr="004F15E9" w:rsidRDefault="00C75ED2" w:rsidP="00C75ED2">
      <w:pPr>
        <w:pStyle w:val="Overskrift1"/>
        <w:ind w:firstLine="0"/>
        <w:rPr>
          <w:rFonts w:ascii="Times New Roman" w:eastAsia="Times New Roman" w:hAnsi="Times New Roman"/>
          <w:color w:val="002060"/>
          <w:sz w:val="16"/>
          <w:szCs w:val="16"/>
        </w:rPr>
      </w:pPr>
      <w:r w:rsidRPr="004F15E9">
        <w:rPr>
          <w:rFonts w:ascii="Times New Roman" w:eastAsia="Times New Roman" w:hAnsi="Times New Roman"/>
          <w:color w:val="002060"/>
          <w:sz w:val="16"/>
          <w:szCs w:val="16"/>
        </w:rPr>
        <w:t xml:space="preserve">Tidsskriftet Magma er et fagfellevurdert vitenskapelig tidsskrift og er </w:t>
      </w:r>
      <w:proofErr w:type="spellStart"/>
      <w:r w:rsidRPr="004F15E9">
        <w:rPr>
          <w:rFonts w:ascii="Times New Roman" w:eastAsia="Times New Roman" w:hAnsi="Times New Roman"/>
          <w:color w:val="002060"/>
          <w:sz w:val="16"/>
          <w:szCs w:val="16"/>
        </w:rPr>
        <w:t>Econas</w:t>
      </w:r>
      <w:proofErr w:type="spellEnd"/>
      <w:r w:rsidRPr="004F15E9">
        <w:rPr>
          <w:rFonts w:ascii="Times New Roman" w:eastAsia="Times New Roman" w:hAnsi="Times New Roman"/>
          <w:color w:val="002060"/>
          <w:sz w:val="16"/>
          <w:szCs w:val="16"/>
        </w:rPr>
        <w:t xml:space="preserve"> medlemstidsskrift. Tidsskriftet utgis av </w:t>
      </w:r>
      <w:r w:rsidR="00573390">
        <w:rPr>
          <w:rFonts w:ascii="Times New Roman" w:eastAsia="Times New Roman" w:hAnsi="Times New Roman"/>
          <w:color w:val="002060"/>
          <w:sz w:val="16"/>
          <w:szCs w:val="16"/>
        </w:rPr>
        <w:t>Econa i samarbeid med Cappelen Damm Akademisk</w:t>
      </w:r>
      <w:r>
        <w:rPr>
          <w:rFonts w:ascii="Times New Roman" w:eastAsia="Times New Roman" w:hAnsi="Times New Roman"/>
          <w:color w:val="002060"/>
          <w:sz w:val="16"/>
          <w:szCs w:val="16"/>
        </w:rPr>
        <w:t>. Opplag i 20</w:t>
      </w:r>
      <w:r w:rsidR="00A446D6">
        <w:rPr>
          <w:rFonts w:ascii="Times New Roman" w:eastAsia="Times New Roman" w:hAnsi="Times New Roman"/>
          <w:color w:val="002060"/>
          <w:sz w:val="16"/>
          <w:szCs w:val="16"/>
        </w:rPr>
        <w:t>20</w:t>
      </w:r>
      <w:r w:rsidRPr="004F15E9">
        <w:rPr>
          <w:rFonts w:ascii="Times New Roman" w:eastAsia="Times New Roman" w:hAnsi="Times New Roman"/>
          <w:color w:val="002060"/>
          <w:sz w:val="16"/>
          <w:szCs w:val="16"/>
        </w:rPr>
        <w:t xml:space="preserve"> er </w:t>
      </w:r>
      <w:proofErr w:type="spellStart"/>
      <w:r w:rsidRPr="004F15E9">
        <w:rPr>
          <w:rFonts w:ascii="Times New Roman" w:eastAsia="Times New Roman" w:hAnsi="Times New Roman"/>
          <w:color w:val="002060"/>
          <w:sz w:val="16"/>
          <w:szCs w:val="16"/>
        </w:rPr>
        <w:t>ca</w:t>
      </w:r>
      <w:proofErr w:type="spellEnd"/>
      <w:r w:rsidRPr="004F15E9">
        <w:rPr>
          <w:rFonts w:ascii="Times New Roman" w:eastAsia="Times New Roman" w:hAnsi="Times New Roman"/>
          <w:color w:val="002060"/>
          <w:sz w:val="16"/>
          <w:szCs w:val="16"/>
        </w:rPr>
        <w:t xml:space="preserve"> </w:t>
      </w:r>
      <w:r w:rsidR="00A446D6">
        <w:rPr>
          <w:rFonts w:ascii="Times New Roman" w:eastAsia="Times New Roman" w:hAnsi="Times New Roman"/>
          <w:color w:val="002060"/>
          <w:sz w:val="16"/>
          <w:szCs w:val="16"/>
        </w:rPr>
        <w:t>20</w:t>
      </w:r>
      <w:r w:rsidRPr="004F15E9">
        <w:rPr>
          <w:rFonts w:ascii="Times New Roman" w:eastAsia="Times New Roman" w:hAnsi="Times New Roman"/>
          <w:color w:val="002060"/>
          <w:sz w:val="16"/>
          <w:szCs w:val="16"/>
        </w:rPr>
        <w:t xml:space="preserve">500. Magma er underlagt Fagpressens mediekontroll og blir opplagskontrollert to ganger per år. Magmas formål er å bidra til kunnskapsutvikling, refleksjon og debatt innenfor feltet økonomi og ledelse. Et sentralt mål er å styrke kommunikasjonen mellom forskere og utøvere på de ulike fagområdene. </w:t>
      </w:r>
    </w:p>
    <w:p w14:paraId="3AC3E0B9" w14:textId="77777777" w:rsidR="00C75ED2" w:rsidRPr="004F15E9" w:rsidRDefault="00C75ED2" w:rsidP="00C75ED2">
      <w:pPr>
        <w:rPr>
          <w:rFonts w:ascii="Times New Roman" w:hAnsi="Times New Roman" w:cs="Times New Roman"/>
          <w:lang w:val="nb-NO"/>
        </w:rPr>
      </w:pPr>
    </w:p>
    <w:p w14:paraId="0790E26A" w14:textId="2E8820C2" w:rsidR="00C75ED2" w:rsidRDefault="00C75ED2" w:rsidP="00C75ED2">
      <w:pPr>
        <w:rPr>
          <w:rFonts w:ascii="Times New Roman" w:hAnsi="Times New Roman" w:cs="Times New Roman"/>
          <w:lang w:val="nb-NO"/>
        </w:rPr>
      </w:pPr>
      <w:r w:rsidRPr="004F15E9">
        <w:rPr>
          <w:rFonts w:ascii="Times New Roman" w:hAnsi="Times New Roman" w:cs="Times New Roman"/>
          <w:lang w:val="nb-NO"/>
        </w:rPr>
        <w:t xml:space="preserve">Magma inviterer nå til å levere bidrag til Magma nr. </w:t>
      </w:r>
      <w:r w:rsidR="00895491">
        <w:rPr>
          <w:rFonts w:ascii="Times New Roman" w:hAnsi="Times New Roman" w:cs="Times New Roman"/>
          <w:lang w:val="nb-NO"/>
        </w:rPr>
        <w:t>4</w:t>
      </w:r>
      <w:r w:rsidRPr="004F15E9">
        <w:rPr>
          <w:rFonts w:ascii="Times New Roman" w:hAnsi="Times New Roman" w:cs="Times New Roman"/>
          <w:lang w:val="nb-NO"/>
        </w:rPr>
        <w:t xml:space="preserve"> 20</w:t>
      </w:r>
      <w:r>
        <w:rPr>
          <w:rFonts w:ascii="Times New Roman" w:hAnsi="Times New Roman" w:cs="Times New Roman"/>
          <w:lang w:val="nb-NO"/>
        </w:rPr>
        <w:t>2</w:t>
      </w:r>
      <w:r w:rsidR="00A446D6">
        <w:rPr>
          <w:rFonts w:ascii="Times New Roman" w:hAnsi="Times New Roman" w:cs="Times New Roman"/>
          <w:lang w:val="nb-NO"/>
        </w:rPr>
        <w:t>2</w:t>
      </w:r>
      <w:r w:rsidRPr="004F15E9">
        <w:rPr>
          <w:rFonts w:ascii="Times New Roman" w:hAnsi="Times New Roman" w:cs="Times New Roman"/>
          <w:lang w:val="nb-NO"/>
        </w:rPr>
        <w:t xml:space="preserve">, som har tema </w:t>
      </w:r>
      <w:r>
        <w:rPr>
          <w:rFonts w:ascii="Times New Roman" w:hAnsi="Times New Roman" w:cs="Times New Roman"/>
          <w:lang w:val="nb-NO"/>
        </w:rPr>
        <w:t>«</w:t>
      </w:r>
      <w:r w:rsidR="005A40FB">
        <w:rPr>
          <w:rFonts w:ascii="Times New Roman" w:hAnsi="Times New Roman" w:cs="Times New Roman"/>
          <w:lang w:val="nb-NO"/>
        </w:rPr>
        <w:t>smidig organisering – muligheter og utfordringer</w:t>
      </w:r>
      <w:r w:rsidRPr="004F15E9">
        <w:rPr>
          <w:rFonts w:ascii="Times New Roman" w:hAnsi="Times New Roman" w:cs="Times New Roman"/>
          <w:lang w:val="nb-NO"/>
        </w:rPr>
        <w:t>»</w:t>
      </w:r>
      <w:r>
        <w:rPr>
          <w:rFonts w:ascii="Times New Roman" w:hAnsi="Times New Roman" w:cs="Times New Roman"/>
          <w:lang w:val="nb-NO"/>
        </w:rPr>
        <w:t xml:space="preserve">. </w:t>
      </w:r>
    </w:p>
    <w:p w14:paraId="387F7983" w14:textId="77777777" w:rsidR="00AE19CD" w:rsidRDefault="00AE19CD" w:rsidP="00C75ED2">
      <w:pPr>
        <w:rPr>
          <w:rFonts w:ascii="Times New Roman" w:hAnsi="Times New Roman" w:cs="Times New Roman"/>
          <w:lang w:val="nb-NO"/>
        </w:rPr>
      </w:pPr>
    </w:p>
    <w:p w14:paraId="4AF7371C" w14:textId="5B42691A" w:rsidR="005A40FB" w:rsidRPr="005A40FB" w:rsidRDefault="005A40FB" w:rsidP="005A40FB">
      <w:pPr>
        <w:rPr>
          <w:rFonts w:ascii="Times New Roman" w:hAnsi="Times New Roman" w:cs="Times New Roman"/>
          <w:lang w:val="nb-NO"/>
        </w:rPr>
      </w:pPr>
      <w:r w:rsidRPr="005A40FB">
        <w:rPr>
          <w:rFonts w:ascii="Times New Roman" w:hAnsi="Times New Roman" w:cs="Times New Roman"/>
          <w:lang w:val="nb-NO"/>
        </w:rPr>
        <w:t xml:space="preserve">De senere årene har vi sett en sterk interesse for å </w:t>
      </w:r>
      <w:proofErr w:type="gramStart"/>
      <w:r w:rsidRPr="005A40FB">
        <w:rPr>
          <w:rFonts w:ascii="Times New Roman" w:hAnsi="Times New Roman" w:cs="Times New Roman"/>
          <w:lang w:val="nb-NO"/>
        </w:rPr>
        <w:t>implementere</w:t>
      </w:r>
      <w:proofErr w:type="gramEnd"/>
      <w:r w:rsidRPr="005A40FB">
        <w:rPr>
          <w:rFonts w:ascii="Times New Roman" w:hAnsi="Times New Roman" w:cs="Times New Roman"/>
          <w:lang w:val="nb-NO"/>
        </w:rPr>
        <w:t xml:space="preserve"> </w:t>
      </w:r>
      <w:r>
        <w:rPr>
          <w:rFonts w:ascii="Times New Roman" w:hAnsi="Times New Roman" w:cs="Times New Roman"/>
          <w:lang w:val="nb-NO"/>
        </w:rPr>
        <w:t>smidige</w:t>
      </w:r>
      <w:r w:rsidR="00E57900">
        <w:rPr>
          <w:rFonts w:ascii="Times New Roman" w:hAnsi="Times New Roman" w:cs="Times New Roman"/>
          <w:lang w:val="nb-NO"/>
        </w:rPr>
        <w:t xml:space="preserve"> (agile)</w:t>
      </w:r>
      <w:r w:rsidRPr="005A40FB">
        <w:rPr>
          <w:rFonts w:ascii="Times New Roman" w:hAnsi="Times New Roman" w:cs="Times New Roman"/>
          <w:lang w:val="nb-NO"/>
        </w:rPr>
        <w:t xml:space="preserve"> arbeidsmetoder i norske virksomheter. Men hva er egentlig </w:t>
      </w:r>
      <w:r w:rsidR="00E57900">
        <w:rPr>
          <w:rFonts w:ascii="Times New Roman" w:hAnsi="Times New Roman" w:cs="Times New Roman"/>
          <w:lang w:val="nb-NO"/>
        </w:rPr>
        <w:t>smidig organisering</w:t>
      </w:r>
      <w:r w:rsidRPr="005A40FB">
        <w:rPr>
          <w:rFonts w:ascii="Times New Roman" w:hAnsi="Times New Roman" w:cs="Times New Roman"/>
          <w:lang w:val="nb-NO"/>
        </w:rPr>
        <w:t xml:space="preserve"> og smidig arbeidsmetodikk? I dette </w:t>
      </w:r>
      <w:r w:rsidR="00E57900">
        <w:rPr>
          <w:rFonts w:ascii="Times New Roman" w:hAnsi="Times New Roman" w:cs="Times New Roman"/>
          <w:lang w:val="nb-NO"/>
        </w:rPr>
        <w:t xml:space="preserve">nummeret ønsker vi blant annet å belyse muligheter og utfordringer som ligger i smidig organisering, smidige team, smidige organisasjoner, ledelse av smidige prosesser osv. </w:t>
      </w:r>
      <w:r w:rsidRPr="005A40FB">
        <w:rPr>
          <w:rFonts w:ascii="Times New Roman" w:hAnsi="Times New Roman" w:cs="Times New Roman"/>
          <w:lang w:val="nb-NO"/>
        </w:rPr>
        <w:t xml:space="preserve"> </w:t>
      </w:r>
    </w:p>
    <w:p w14:paraId="090A030B" w14:textId="77777777" w:rsidR="005A40FB" w:rsidRPr="005A40FB" w:rsidRDefault="005A40FB" w:rsidP="005A40FB">
      <w:pPr>
        <w:rPr>
          <w:rFonts w:ascii="Times New Roman" w:hAnsi="Times New Roman" w:cs="Times New Roman"/>
          <w:lang w:val="nb-NO"/>
        </w:rPr>
      </w:pPr>
    </w:p>
    <w:p w14:paraId="673DE7BD" w14:textId="77777777" w:rsidR="00AE19CD" w:rsidRDefault="00AE19CD" w:rsidP="00C75ED2">
      <w:pPr>
        <w:rPr>
          <w:rFonts w:ascii="Times New Roman" w:hAnsi="Times New Roman" w:cs="Times New Roman"/>
          <w:lang w:val="nb-NO"/>
        </w:rPr>
      </w:pPr>
    </w:p>
    <w:p w14:paraId="6779CB93" w14:textId="2C345A29" w:rsidR="00C75ED2" w:rsidRPr="00F53A4E" w:rsidRDefault="00C75ED2" w:rsidP="00C75ED2">
      <w:pPr>
        <w:rPr>
          <w:rFonts w:ascii="Times New Roman" w:hAnsi="Times New Roman" w:cs="Times New Roman"/>
          <w:bCs/>
          <w:lang w:val="nb-NO"/>
        </w:rPr>
      </w:pPr>
      <w:r w:rsidRPr="004F15E9">
        <w:rPr>
          <w:rFonts w:ascii="Times New Roman" w:hAnsi="Times New Roman" w:cs="Times New Roman"/>
          <w:lang w:val="nb-NO"/>
        </w:rPr>
        <w:t xml:space="preserve">Nummeret vil utkomme </w:t>
      </w:r>
      <w:r>
        <w:rPr>
          <w:rFonts w:ascii="Times New Roman" w:hAnsi="Times New Roman" w:cs="Times New Roman"/>
          <w:lang w:val="nb-NO"/>
        </w:rPr>
        <w:t>ultimo oktober 202</w:t>
      </w:r>
      <w:r w:rsidR="00A446D6">
        <w:rPr>
          <w:rFonts w:ascii="Times New Roman" w:hAnsi="Times New Roman" w:cs="Times New Roman"/>
          <w:lang w:val="nb-NO"/>
        </w:rPr>
        <w:t>2</w:t>
      </w:r>
      <w:r w:rsidRPr="004F15E9">
        <w:rPr>
          <w:rFonts w:ascii="Times New Roman" w:hAnsi="Times New Roman" w:cs="Times New Roman"/>
          <w:lang w:val="nb-NO"/>
        </w:rPr>
        <w:t xml:space="preserve">. </w:t>
      </w:r>
      <w:r w:rsidRPr="00F53A4E">
        <w:rPr>
          <w:rFonts w:ascii="Times New Roman" w:hAnsi="Times New Roman" w:cs="Times New Roman"/>
          <w:bCs/>
          <w:lang w:val="nb-NO"/>
        </w:rPr>
        <w:t xml:space="preserve">Innsendte bidrag vil bli fagfellevurderte dersom dette ønskes, og gi publiseringspoeng når artiklene publiseres som merket «fagfellevurdert». </w:t>
      </w:r>
    </w:p>
    <w:p w14:paraId="4683C1E2" w14:textId="77777777" w:rsidR="00C75ED2" w:rsidRDefault="00C75ED2" w:rsidP="00C75ED2">
      <w:pPr>
        <w:rPr>
          <w:rFonts w:ascii="Times New Roman" w:hAnsi="Times New Roman" w:cs="Times New Roman"/>
          <w:lang w:val="nb-NO"/>
        </w:rPr>
      </w:pPr>
    </w:p>
    <w:p w14:paraId="47B1E221" w14:textId="405AFF0A" w:rsidR="00C75ED2" w:rsidRPr="00AC41CD" w:rsidRDefault="00C75ED2" w:rsidP="00C75ED2">
      <w:pPr>
        <w:rPr>
          <w:rFonts w:ascii="Times New Roman" w:eastAsia="Times New Roman" w:hAnsi="Times New Roman" w:cs="Times New Roman"/>
          <w:sz w:val="36"/>
          <w:szCs w:val="36"/>
          <w:lang w:val="nb-NO"/>
        </w:rPr>
      </w:pPr>
      <w:r w:rsidRPr="00AC41CD">
        <w:rPr>
          <w:rFonts w:ascii="Times New Roman" w:hAnsi="Times New Roman" w:cs="Times New Roman"/>
          <w:lang w:val="nb-NO"/>
        </w:rPr>
        <w:t xml:space="preserve">Nummeret vil bli med-redigert av professor </w:t>
      </w:r>
      <w:r w:rsidR="00A446D6">
        <w:rPr>
          <w:rFonts w:ascii="Times New Roman" w:hAnsi="Times New Roman" w:cs="Times New Roman"/>
          <w:lang w:val="nb-NO"/>
        </w:rPr>
        <w:t xml:space="preserve">Vidar Schei og førsteamanuensis Therese </w:t>
      </w:r>
      <w:r w:rsidR="00E57900">
        <w:rPr>
          <w:rFonts w:ascii="Times New Roman" w:hAnsi="Times New Roman" w:cs="Times New Roman"/>
          <w:lang w:val="nb-NO"/>
        </w:rPr>
        <w:t xml:space="preserve">E. </w:t>
      </w:r>
      <w:r w:rsidR="00A446D6">
        <w:rPr>
          <w:rFonts w:ascii="Times New Roman" w:hAnsi="Times New Roman" w:cs="Times New Roman"/>
          <w:lang w:val="nb-NO"/>
        </w:rPr>
        <w:t xml:space="preserve">Sverdrup; begge ved Institutt for strategi og ledelse ved Norges Handelshøyskole, </w:t>
      </w:r>
      <w:r w:rsidRPr="00AC41CD">
        <w:rPr>
          <w:rFonts w:ascii="Times New Roman" w:hAnsi="Times New Roman" w:cs="Times New Roman"/>
          <w:lang w:val="nb-NO"/>
        </w:rPr>
        <w:t>som er fagredaktører for denne utgaven.</w:t>
      </w:r>
    </w:p>
    <w:p w14:paraId="0E3CDC77" w14:textId="77777777" w:rsidR="00C75ED2" w:rsidRPr="004F15E9" w:rsidRDefault="00C75ED2" w:rsidP="00C75ED2">
      <w:pPr>
        <w:pStyle w:val="Overskrift2"/>
        <w:ind w:firstLine="0"/>
        <w:rPr>
          <w:rFonts w:ascii="Times New Roman" w:eastAsia="Times New Roman" w:hAnsi="Times New Roman"/>
        </w:rPr>
      </w:pPr>
    </w:p>
    <w:p w14:paraId="4FE277DA" w14:textId="77777777" w:rsidR="00C75ED2" w:rsidRPr="004F15E9" w:rsidRDefault="00C75ED2" w:rsidP="00C75ED2">
      <w:pPr>
        <w:pStyle w:val="Overskrift2"/>
        <w:ind w:firstLine="0"/>
        <w:rPr>
          <w:rFonts w:ascii="Times New Roman" w:eastAsia="Times New Roman" w:hAnsi="Times New Roman"/>
        </w:rPr>
      </w:pPr>
      <w:r w:rsidRPr="004F15E9">
        <w:rPr>
          <w:rFonts w:ascii="Times New Roman" w:eastAsia="Times New Roman" w:hAnsi="Times New Roman"/>
        </w:rPr>
        <w:t xml:space="preserve">Krav til bidrag: </w:t>
      </w:r>
    </w:p>
    <w:p w14:paraId="3E1CCFFF" w14:textId="77777777" w:rsidR="00C75ED2" w:rsidRDefault="00C75ED2" w:rsidP="00C75ED2">
      <w:pPr>
        <w:rPr>
          <w:rFonts w:ascii="Times New Roman" w:hAnsi="Times New Roman" w:cs="Times New Roman"/>
          <w:lang w:val="nb-NO"/>
        </w:rPr>
      </w:pPr>
      <w:r w:rsidRPr="004F15E9">
        <w:rPr>
          <w:rFonts w:ascii="Times New Roman" w:hAnsi="Times New Roman" w:cs="Times New Roman"/>
          <w:lang w:val="nb-NO"/>
        </w:rPr>
        <w:t xml:space="preserve">Lesbarhet og tilgjengelighet er viktig. Magmas målgruppe er sammensatt. Vi ber derfor alle forfattere om å være særlig opptatt av et klart og konsist språk, og bevisst benytte mellomtitler og illustrasjoner og figurer for å gjøre fagstoff så tilgjengelig som mulig. Vi vektlegger også bruk av norske termer i fagterminologien, og ber om at det brukes gode norske, begreper der de finnes. </w:t>
      </w:r>
    </w:p>
    <w:p w14:paraId="72642F64" w14:textId="77777777" w:rsidR="00C75ED2" w:rsidRPr="004F15E9" w:rsidRDefault="00C75ED2" w:rsidP="00C75ED2">
      <w:pPr>
        <w:rPr>
          <w:rFonts w:ascii="Times New Roman" w:hAnsi="Times New Roman" w:cs="Times New Roman"/>
          <w:lang w:val="nb-NO"/>
        </w:rPr>
      </w:pPr>
    </w:p>
    <w:p w14:paraId="087B13A8" w14:textId="77777777"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t xml:space="preserve">Samtlige vitenskapelig artikler det kreves publiseringspoeng for, skal </w:t>
      </w:r>
      <w:proofErr w:type="spellStart"/>
      <w:r w:rsidRPr="004F15E9">
        <w:rPr>
          <w:rFonts w:ascii="Times New Roman" w:hAnsi="Times New Roman" w:cs="Times New Roman"/>
          <w:lang w:val="nb-NO"/>
        </w:rPr>
        <w:t>fagfellevurderes</w:t>
      </w:r>
      <w:proofErr w:type="spellEnd"/>
      <w:r w:rsidRPr="004F15E9">
        <w:rPr>
          <w:rFonts w:ascii="Times New Roman" w:hAnsi="Times New Roman" w:cs="Times New Roman"/>
          <w:lang w:val="nb-NO"/>
        </w:rPr>
        <w:t xml:space="preserve">. Dersom fagfellevurdering ønskes, må dette klargjøres ved innsending. Alle artikler blir først vurdert av redaksjonen, og artikler som vurderes som relevante sendes videre til fagfellevurdering. Fagfellevurderte artikler vil bli merket ved publisering. Fagfellevurdering skal sikre kvaliteten på artikkelen, men endelig avgjørelse om publisering tas av redaksjonen. </w:t>
      </w:r>
    </w:p>
    <w:p w14:paraId="74ADBF1D" w14:textId="77777777" w:rsidR="00C75ED2" w:rsidRDefault="00C75ED2" w:rsidP="00C75ED2">
      <w:pPr>
        <w:rPr>
          <w:rFonts w:ascii="Times New Roman" w:hAnsi="Times New Roman" w:cs="Times New Roman"/>
          <w:lang w:val="nb-NO"/>
        </w:rPr>
      </w:pPr>
    </w:p>
    <w:p w14:paraId="4889A662" w14:textId="77777777"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t xml:space="preserve">Samtlige manus vurderes ut fra om tematikken i er relevant for siviløkonomer i Norge og om den passer tidsskriftets profil og form. </w:t>
      </w:r>
    </w:p>
    <w:p w14:paraId="63C0D856" w14:textId="040A0EAE"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lastRenderedPageBreak/>
        <w:t xml:space="preserve">Artikler og annet stoff sendes som e-postvedlegg i </w:t>
      </w:r>
      <w:proofErr w:type="spellStart"/>
      <w:r w:rsidRPr="004F15E9">
        <w:rPr>
          <w:rFonts w:ascii="Times New Roman" w:hAnsi="Times New Roman" w:cs="Times New Roman"/>
          <w:lang w:val="nb-NO"/>
        </w:rPr>
        <w:t>word</w:t>
      </w:r>
      <w:proofErr w:type="spellEnd"/>
      <w:r w:rsidRPr="004F15E9">
        <w:rPr>
          <w:rFonts w:ascii="Times New Roman" w:hAnsi="Times New Roman" w:cs="Times New Roman"/>
          <w:lang w:val="nb-NO"/>
        </w:rPr>
        <w:t xml:space="preserve">-format til redaksjonen på e-post: </w:t>
      </w:r>
      <w:r w:rsidR="00573390">
        <w:fldChar w:fldCharType="begin"/>
      </w:r>
      <w:r w:rsidR="00573390" w:rsidRPr="00573390">
        <w:rPr>
          <w:lang w:val="nb-NO"/>
        </w:rPr>
        <w:instrText xml:space="preserve"> HYPERLINK "mailto:magma@cappelendamm.no" </w:instrText>
      </w:r>
      <w:r w:rsidR="00573390">
        <w:fldChar w:fldCharType="separate"/>
      </w:r>
      <w:r w:rsidR="00573390" w:rsidRPr="00573390">
        <w:rPr>
          <w:rStyle w:val="Hyperkobling"/>
          <w:lang w:val="nb-NO"/>
        </w:rPr>
        <w:t>magma@cappelendamm.no</w:t>
      </w:r>
      <w:r w:rsidR="00573390">
        <w:fldChar w:fldCharType="end"/>
      </w:r>
    </w:p>
    <w:p w14:paraId="78385A2B" w14:textId="77777777" w:rsidR="00C75ED2" w:rsidRDefault="00C75ED2" w:rsidP="00C75ED2">
      <w:pPr>
        <w:rPr>
          <w:rFonts w:ascii="Times New Roman" w:eastAsia="Times New Roman" w:hAnsi="Times New Roman" w:cs="Times New Roman"/>
          <w:lang w:val="nb-NO"/>
        </w:rPr>
      </w:pPr>
    </w:p>
    <w:p w14:paraId="24E81849" w14:textId="77777777" w:rsidR="00C75ED2" w:rsidRPr="004F15E9" w:rsidRDefault="00C75ED2" w:rsidP="00C75ED2">
      <w:pPr>
        <w:rPr>
          <w:rFonts w:ascii="Times New Roman" w:hAnsi="Times New Roman" w:cs="Times New Roman"/>
          <w:b/>
          <w:bCs/>
          <w:sz w:val="28"/>
          <w:szCs w:val="28"/>
          <w:lang w:val="nb-NO"/>
        </w:rPr>
      </w:pPr>
      <w:r w:rsidRPr="004F15E9">
        <w:rPr>
          <w:rFonts w:ascii="Times New Roman" w:hAnsi="Times New Roman" w:cs="Times New Roman"/>
          <w:b/>
          <w:bCs/>
          <w:sz w:val="28"/>
          <w:szCs w:val="28"/>
          <w:lang w:val="nb-NO"/>
        </w:rPr>
        <w:t>Tidsfrister:</w:t>
      </w:r>
    </w:p>
    <w:p w14:paraId="76F87B50" w14:textId="467D6407" w:rsidR="00C75ED2" w:rsidRPr="00573390" w:rsidRDefault="00C75ED2" w:rsidP="00C75ED2">
      <w:pPr>
        <w:rPr>
          <w:rFonts w:ascii="Times New Roman" w:hAnsi="Times New Roman" w:cs="Times New Roman"/>
          <w:b/>
          <w:bCs/>
          <w:lang w:val="nb-NO"/>
        </w:rPr>
      </w:pPr>
      <w:r w:rsidRPr="004F15E9">
        <w:rPr>
          <w:rFonts w:ascii="Times New Roman" w:hAnsi="Times New Roman" w:cs="Times New Roman"/>
          <w:b/>
          <w:bCs/>
          <w:lang w:val="nb-NO"/>
        </w:rPr>
        <w:t>Forfattere som ønsker å bidra bes snarest å sende inn sammendrag og arbeidstittel</w:t>
      </w:r>
      <w:r>
        <w:rPr>
          <w:rFonts w:ascii="Times New Roman" w:hAnsi="Times New Roman" w:cs="Times New Roman"/>
          <w:b/>
          <w:bCs/>
          <w:lang w:val="nb-NO"/>
        </w:rPr>
        <w:t xml:space="preserve"> til </w:t>
      </w:r>
      <w:hyperlink r:id="rId6" w:history="1">
        <w:r w:rsidR="00573390" w:rsidRPr="00573390">
          <w:rPr>
            <w:rStyle w:val="Hyperkobling"/>
            <w:lang w:val="nb-NO"/>
          </w:rPr>
          <w:t>magma@cappelendamm.no</w:t>
        </w:r>
      </w:hyperlink>
    </w:p>
    <w:p w14:paraId="359FA140" w14:textId="77777777" w:rsidR="00C75ED2" w:rsidRDefault="00C75ED2" w:rsidP="00C75ED2">
      <w:pPr>
        <w:rPr>
          <w:rFonts w:ascii="Times New Roman" w:hAnsi="Times New Roman" w:cs="Times New Roman"/>
          <w:b/>
          <w:bCs/>
          <w:u w:val="single"/>
          <w:lang w:val="nb-NO"/>
        </w:rPr>
      </w:pPr>
    </w:p>
    <w:p w14:paraId="47F9F163" w14:textId="77777777" w:rsidR="00C75ED2" w:rsidRPr="004F15E9" w:rsidRDefault="00C75ED2" w:rsidP="00C75ED2">
      <w:pPr>
        <w:rPr>
          <w:rFonts w:ascii="Times New Roman" w:hAnsi="Times New Roman" w:cs="Times New Roman"/>
          <w:b/>
          <w:bCs/>
          <w:u w:val="single"/>
          <w:lang w:val="nb-NO"/>
        </w:rPr>
      </w:pPr>
      <w:r w:rsidRPr="004F15E9">
        <w:rPr>
          <w:rFonts w:ascii="Times New Roman" w:hAnsi="Times New Roman" w:cs="Times New Roman"/>
          <w:b/>
          <w:bCs/>
          <w:u w:val="single"/>
          <w:lang w:val="nb-NO"/>
        </w:rPr>
        <w:t xml:space="preserve">Frister for artikler som skal </w:t>
      </w:r>
      <w:proofErr w:type="spellStart"/>
      <w:r w:rsidRPr="004F15E9">
        <w:rPr>
          <w:rFonts w:ascii="Times New Roman" w:hAnsi="Times New Roman" w:cs="Times New Roman"/>
          <w:b/>
          <w:bCs/>
          <w:u w:val="single"/>
          <w:lang w:val="nb-NO"/>
        </w:rPr>
        <w:t>fagfellevurderes</w:t>
      </w:r>
      <w:proofErr w:type="spellEnd"/>
      <w:r w:rsidRPr="004F15E9">
        <w:rPr>
          <w:rFonts w:ascii="Times New Roman" w:hAnsi="Times New Roman" w:cs="Times New Roman"/>
          <w:b/>
          <w:bCs/>
          <w:u w:val="single"/>
          <w:lang w:val="nb-NO"/>
        </w:rPr>
        <w:t xml:space="preserve">: </w:t>
      </w:r>
    </w:p>
    <w:p w14:paraId="5AAE3456" w14:textId="77777777" w:rsidR="00C75ED2" w:rsidRPr="004F15E9" w:rsidRDefault="00C75ED2" w:rsidP="00C75ED2">
      <w:pPr>
        <w:rPr>
          <w:rFonts w:ascii="Times New Roman" w:hAnsi="Times New Roman"/>
          <w:lang w:val="nb-NO"/>
        </w:rPr>
      </w:pPr>
    </w:p>
    <w:p w14:paraId="681AAB1F" w14:textId="1A5CAD67" w:rsidR="00C75ED2" w:rsidRPr="009A6C02" w:rsidRDefault="00C75ED2" w:rsidP="00C75ED2">
      <w:pPr>
        <w:rPr>
          <w:rFonts w:ascii="Times New Roman" w:hAnsi="Times New Roman" w:cs="Times New Roman"/>
          <w:color w:val="000000" w:themeColor="text1"/>
          <w:lang w:val="nb-NO"/>
        </w:rPr>
      </w:pPr>
      <w:r w:rsidRPr="009A6C02">
        <w:rPr>
          <w:rFonts w:ascii="Times New Roman" w:hAnsi="Times New Roman" w:cs="Times New Roman"/>
          <w:color w:val="000000" w:themeColor="text1"/>
          <w:lang w:val="nb-NO"/>
        </w:rPr>
        <w:t>Innsending av samm</w:t>
      </w:r>
      <w:r>
        <w:rPr>
          <w:rFonts w:ascii="Times New Roman" w:hAnsi="Times New Roman" w:cs="Times New Roman"/>
          <w:color w:val="000000" w:themeColor="text1"/>
          <w:lang w:val="nb-NO"/>
        </w:rPr>
        <w:t>endrag</w:t>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sidR="00AC41CD">
        <w:rPr>
          <w:rFonts w:ascii="Times New Roman" w:hAnsi="Times New Roman" w:cs="Times New Roman"/>
          <w:color w:val="000000" w:themeColor="text1"/>
          <w:lang w:val="nb-NO"/>
        </w:rPr>
        <w:t xml:space="preserve">Senest </w:t>
      </w:r>
      <w:r w:rsidR="00431F87">
        <w:rPr>
          <w:rFonts w:ascii="Times New Roman" w:hAnsi="Times New Roman" w:cs="Times New Roman"/>
          <w:color w:val="000000" w:themeColor="text1"/>
          <w:lang w:val="nb-NO"/>
        </w:rPr>
        <w:t>1</w:t>
      </w:r>
      <w:r w:rsidR="00FE7F69">
        <w:rPr>
          <w:rFonts w:ascii="Times New Roman" w:hAnsi="Times New Roman" w:cs="Times New Roman"/>
          <w:color w:val="000000" w:themeColor="text1"/>
          <w:lang w:val="nb-NO"/>
        </w:rPr>
        <w:t>5</w:t>
      </w:r>
      <w:r w:rsidR="00A446D6">
        <w:rPr>
          <w:rFonts w:ascii="Times New Roman" w:hAnsi="Times New Roman" w:cs="Times New Roman"/>
          <w:color w:val="000000" w:themeColor="text1"/>
          <w:lang w:val="nb-NO"/>
        </w:rPr>
        <w:t xml:space="preserve">. </w:t>
      </w:r>
      <w:r w:rsidR="00431F87">
        <w:rPr>
          <w:rFonts w:ascii="Times New Roman" w:hAnsi="Times New Roman" w:cs="Times New Roman"/>
          <w:color w:val="000000" w:themeColor="text1"/>
          <w:lang w:val="nb-NO"/>
        </w:rPr>
        <w:t>nov</w:t>
      </w:r>
      <w:r w:rsidR="00A446D6">
        <w:rPr>
          <w:rFonts w:ascii="Times New Roman" w:hAnsi="Times New Roman" w:cs="Times New Roman"/>
          <w:color w:val="000000" w:themeColor="text1"/>
          <w:lang w:val="nb-NO"/>
        </w:rPr>
        <w:t>. 2021</w:t>
      </w:r>
      <w:r w:rsidR="00AC41CD">
        <w:rPr>
          <w:rFonts w:ascii="Times New Roman" w:hAnsi="Times New Roman" w:cs="Times New Roman"/>
          <w:color w:val="000000" w:themeColor="text1"/>
          <w:lang w:val="nb-NO"/>
        </w:rPr>
        <w:t>– send gjerne snare</w:t>
      </w:r>
      <w:r w:rsidR="00A446D6">
        <w:rPr>
          <w:rFonts w:ascii="Times New Roman" w:hAnsi="Times New Roman" w:cs="Times New Roman"/>
          <w:color w:val="000000" w:themeColor="text1"/>
          <w:lang w:val="nb-NO"/>
        </w:rPr>
        <w:t>st</w:t>
      </w:r>
    </w:p>
    <w:p w14:paraId="6223A2F8" w14:textId="52945600" w:rsidR="00C75ED2" w:rsidRPr="009A6C02" w:rsidRDefault="00C75ED2" w:rsidP="00C75ED2">
      <w:pPr>
        <w:rPr>
          <w:rFonts w:ascii="Times New Roman" w:hAnsi="Times New Roman" w:cs="Times New Roman"/>
          <w:color w:val="000000" w:themeColor="text1"/>
          <w:sz w:val="22"/>
          <w:szCs w:val="22"/>
          <w:lang w:val="nb-NO"/>
        </w:rPr>
      </w:pPr>
      <w:r w:rsidRPr="009A6C02">
        <w:rPr>
          <w:rFonts w:ascii="Times New Roman" w:hAnsi="Times New Roman" w:cs="Times New Roman"/>
          <w:color w:val="000000" w:themeColor="text1"/>
          <w:lang w:val="nb-NO"/>
        </w:rPr>
        <w:t>Innsendin</w:t>
      </w:r>
      <w:r>
        <w:rPr>
          <w:rFonts w:ascii="Times New Roman" w:hAnsi="Times New Roman" w:cs="Times New Roman"/>
          <w:color w:val="000000" w:themeColor="text1"/>
          <w:lang w:val="nb-NO"/>
        </w:rPr>
        <w:t xml:space="preserve">g av artikkel </w:t>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t>1</w:t>
      </w:r>
      <w:r w:rsidRPr="009A6C02">
        <w:rPr>
          <w:rFonts w:ascii="Times New Roman" w:hAnsi="Times New Roman" w:cs="Times New Roman"/>
          <w:color w:val="000000" w:themeColor="text1"/>
          <w:lang w:val="nb-NO"/>
        </w:rPr>
        <w:t>.</w:t>
      </w:r>
      <w:r w:rsidR="00A446D6">
        <w:rPr>
          <w:rFonts w:ascii="Times New Roman" w:hAnsi="Times New Roman" w:cs="Times New Roman"/>
          <w:color w:val="000000" w:themeColor="text1"/>
          <w:lang w:val="nb-NO"/>
        </w:rPr>
        <w:t xml:space="preserve"> </w:t>
      </w:r>
      <w:r w:rsidR="003C587C">
        <w:rPr>
          <w:rFonts w:ascii="Times New Roman" w:hAnsi="Times New Roman" w:cs="Times New Roman"/>
          <w:color w:val="000000" w:themeColor="text1"/>
          <w:lang w:val="nb-NO"/>
        </w:rPr>
        <w:t xml:space="preserve">mars </w:t>
      </w:r>
      <w:r w:rsidRPr="009A6C02">
        <w:rPr>
          <w:rFonts w:ascii="Times New Roman" w:hAnsi="Times New Roman" w:cs="Times New Roman"/>
          <w:color w:val="000000" w:themeColor="text1"/>
          <w:lang w:val="nb-NO"/>
        </w:rPr>
        <w:t>20</w:t>
      </w:r>
      <w:r>
        <w:rPr>
          <w:rFonts w:ascii="Times New Roman" w:hAnsi="Times New Roman" w:cs="Times New Roman"/>
          <w:color w:val="000000" w:themeColor="text1"/>
          <w:lang w:val="nb-NO"/>
        </w:rPr>
        <w:t>2</w:t>
      </w:r>
      <w:r w:rsidR="00A446D6">
        <w:rPr>
          <w:rFonts w:ascii="Times New Roman" w:hAnsi="Times New Roman" w:cs="Times New Roman"/>
          <w:color w:val="000000" w:themeColor="text1"/>
          <w:lang w:val="nb-NO"/>
        </w:rPr>
        <w:t>2</w:t>
      </w:r>
    </w:p>
    <w:p w14:paraId="0C2FF4B7" w14:textId="215FFABE" w:rsidR="00C75ED2" w:rsidRDefault="00C75ED2" w:rsidP="00C75ED2">
      <w:pPr>
        <w:rPr>
          <w:rFonts w:ascii="Times New Roman" w:hAnsi="Times New Roman" w:cs="Times New Roman"/>
          <w:color w:val="000000" w:themeColor="text1"/>
          <w:lang w:val="nb-NO"/>
        </w:rPr>
      </w:pPr>
      <w:r w:rsidRPr="009A6C02">
        <w:rPr>
          <w:rFonts w:ascii="Times New Roman" w:hAnsi="Times New Roman" w:cs="Times New Roman"/>
          <w:color w:val="000000" w:themeColor="text1"/>
          <w:lang w:val="nb-NO"/>
        </w:rPr>
        <w:t xml:space="preserve">Tilbakemelding fra </w:t>
      </w:r>
      <w:r>
        <w:rPr>
          <w:rFonts w:ascii="Times New Roman" w:hAnsi="Times New Roman" w:cs="Times New Roman"/>
          <w:color w:val="000000" w:themeColor="text1"/>
          <w:lang w:val="nb-NO"/>
        </w:rPr>
        <w:t>fagfellevurdering og red.</w:t>
      </w:r>
      <w:r>
        <w:rPr>
          <w:rFonts w:ascii="Times New Roman" w:hAnsi="Times New Roman" w:cs="Times New Roman"/>
          <w:color w:val="000000" w:themeColor="text1"/>
          <w:lang w:val="nb-NO"/>
        </w:rPr>
        <w:tab/>
        <w:t>15</w:t>
      </w:r>
      <w:r w:rsidRPr="009A6C02">
        <w:rPr>
          <w:rFonts w:ascii="Times New Roman" w:hAnsi="Times New Roman" w:cs="Times New Roman"/>
          <w:color w:val="000000" w:themeColor="text1"/>
          <w:lang w:val="nb-NO"/>
        </w:rPr>
        <w:t xml:space="preserve">. </w:t>
      </w:r>
      <w:r>
        <w:rPr>
          <w:rFonts w:ascii="Times New Roman" w:hAnsi="Times New Roman" w:cs="Times New Roman"/>
          <w:color w:val="000000" w:themeColor="text1"/>
          <w:lang w:val="nb-NO"/>
        </w:rPr>
        <w:t>mai 202</w:t>
      </w:r>
      <w:r w:rsidR="00A446D6">
        <w:rPr>
          <w:rFonts w:ascii="Times New Roman" w:hAnsi="Times New Roman" w:cs="Times New Roman"/>
          <w:color w:val="000000" w:themeColor="text1"/>
          <w:lang w:val="nb-NO"/>
        </w:rPr>
        <w:t>2</w:t>
      </w:r>
    </w:p>
    <w:p w14:paraId="26CBC42F" w14:textId="359F2A3C" w:rsidR="00C75ED2" w:rsidRPr="009A6C02" w:rsidRDefault="00C75ED2" w:rsidP="00C75ED2">
      <w:pPr>
        <w:rPr>
          <w:rFonts w:ascii="Times New Roman" w:hAnsi="Times New Roman" w:cs="Times New Roman"/>
          <w:color w:val="000000" w:themeColor="text1"/>
          <w:lang w:val="nb-NO"/>
        </w:rPr>
      </w:pPr>
      <w:r w:rsidRPr="009A6C02">
        <w:rPr>
          <w:rFonts w:ascii="Times New Roman" w:hAnsi="Times New Roman" w:cs="Times New Roman"/>
          <w:color w:val="000000" w:themeColor="text1"/>
          <w:lang w:val="nb-NO"/>
        </w:rPr>
        <w:t>Publisering</w:t>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t xml:space="preserve">Oktober </w:t>
      </w:r>
      <w:r w:rsidRPr="009A6C02">
        <w:rPr>
          <w:rFonts w:ascii="Times New Roman" w:hAnsi="Times New Roman" w:cs="Times New Roman"/>
          <w:color w:val="000000" w:themeColor="text1"/>
          <w:lang w:val="nb-NO"/>
        </w:rPr>
        <w:t>202</w:t>
      </w:r>
      <w:r w:rsidR="00A446D6">
        <w:rPr>
          <w:rFonts w:ascii="Times New Roman" w:hAnsi="Times New Roman" w:cs="Times New Roman"/>
          <w:color w:val="000000" w:themeColor="text1"/>
          <w:lang w:val="nb-NO"/>
        </w:rPr>
        <w:t>2</w:t>
      </w:r>
    </w:p>
    <w:p w14:paraId="7231FF49" w14:textId="77777777" w:rsidR="00C75ED2" w:rsidRPr="00F53A4E" w:rsidRDefault="00C75ED2" w:rsidP="00C75ED2">
      <w:pPr>
        <w:rPr>
          <w:rFonts w:ascii="Times New Roman" w:hAnsi="Times New Roman" w:cs="Times New Roman"/>
          <w:b/>
          <w:bCs/>
          <w:lang w:val="nb-NO"/>
        </w:rPr>
      </w:pPr>
    </w:p>
    <w:p w14:paraId="031B86EA" w14:textId="32AC7015" w:rsidR="00C75ED2" w:rsidRPr="00F53A4E" w:rsidRDefault="00C75ED2" w:rsidP="00C75ED2">
      <w:pPr>
        <w:rPr>
          <w:rFonts w:ascii="Times New Roman" w:hAnsi="Times New Roman" w:cs="Times New Roman"/>
          <w:b/>
          <w:bCs/>
          <w:lang w:val="nb-NO"/>
        </w:rPr>
      </w:pPr>
      <w:r w:rsidRPr="00F53A4E">
        <w:rPr>
          <w:rFonts w:ascii="Times New Roman" w:hAnsi="Times New Roman" w:cs="Times New Roman"/>
          <w:b/>
          <w:bCs/>
          <w:lang w:val="nb-NO"/>
        </w:rPr>
        <w:t xml:space="preserve">For andre artikler som ikke skal </w:t>
      </w:r>
      <w:proofErr w:type="spellStart"/>
      <w:r w:rsidRPr="00F53A4E">
        <w:rPr>
          <w:rFonts w:ascii="Times New Roman" w:hAnsi="Times New Roman" w:cs="Times New Roman"/>
          <w:b/>
          <w:bCs/>
          <w:lang w:val="nb-NO"/>
        </w:rPr>
        <w:t>fagfellevurderes</w:t>
      </w:r>
      <w:proofErr w:type="spellEnd"/>
      <w:r w:rsidRPr="00F53A4E">
        <w:rPr>
          <w:rFonts w:ascii="Times New Roman" w:hAnsi="Times New Roman" w:cs="Times New Roman"/>
          <w:b/>
          <w:bCs/>
          <w:lang w:val="nb-NO"/>
        </w:rPr>
        <w:t xml:space="preserve"> gjelder andre frister. Ta </w:t>
      </w:r>
      <w:proofErr w:type="gramStart"/>
      <w:r w:rsidRPr="00F53A4E">
        <w:rPr>
          <w:rFonts w:ascii="Times New Roman" w:hAnsi="Times New Roman" w:cs="Times New Roman"/>
          <w:b/>
          <w:bCs/>
          <w:lang w:val="nb-NO"/>
        </w:rPr>
        <w:t>kontakt  med</w:t>
      </w:r>
      <w:proofErr w:type="gramEnd"/>
      <w:r w:rsidRPr="00F53A4E">
        <w:rPr>
          <w:rFonts w:ascii="Times New Roman" w:hAnsi="Times New Roman" w:cs="Times New Roman"/>
          <w:b/>
          <w:bCs/>
          <w:lang w:val="nb-NO"/>
        </w:rPr>
        <w:t xml:space="preserve"> redaksjonen på </w:t>
      </w:r>
      <w:hyperlink r:id="rId7" w:history="1">
        <w:r w:rsidR="00573390">
          <w:rPr>
            <w:rStyle w:val="Hyperkobling"/>
          </w:rPr>
          <w:t>magma@cappelendamm.no</w:t>
        </w:r>
      </w:hyperlink>
    </w:p>
    <w:p w14:paraId="521367FE" w14:textId="77777777" w:rsidR="00C75ED2" w:rsidRPr="004F15E9" w:rsidRDefault="00C75ED2" w:rsidP="00C75ED2">
      <w:pPr>
        <w:rPr>
          <w:rFonts w:ascii="Times New Roman" w:hAnsi="Times New Roman" w:cs="Times New Roman"/>
          <w:lang w:val="nb-NO"/>
        </w:rPr>
      </w:pPr>
    </w:p>
    <w:p w14:paraId="4D8962D4" w14:textId="77777777" w:rsidR="00C75ED2" w:rsidRPr="004F15E9" w:rsidRDefault="00C75ED2" w:rsidP="00C75ED2">
      <w:pPr>
        <w:pStyle w:val="Overskrift2"/>
        <w:ind w:firstLine="0"/>
        <w:rPr>
          <w:rFonts w:ascii="Times New Roman" w:eastAsia="Times New Roman" w:hAnsi="Times New Roman"/>
        </w:rPr>
      </w:pPr>
      <w:r w:rsidRPr="004F15E9">
        <w:rPr>
          <w:rFonts w:ascii="Times New Roman" w:eastAsia="Times New Roman" w:hAnsi="Times New Roman"/>
        </w:rPr>
        <w:t>Format:</w:t>
      </w:r>
    </w:p>
    <w:p w14:paraId="2AA12A8C" w14:textId="77777777"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t>Vitenskapelige artikler til Magma skal være på maksimum 5000 ord, inkludert ingress, litteraturreferanser og sammendrag. Sammendraget kan være opp til 250 ord.</w:t>
      </w:r>
    </w:p>
    <w:p w14:paraId="03E9F3F0" w14:textId="77777777"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t xml:space="preserve">Første side skal inneholde forfatterens navn, kontaktinformasjon, samt en kort forfatterpresentasjon og et forfatterportrett, som brukes i </w:t>
      </w:r>
      <w:proofErr w:type="spellStart"/>
      <w:r w:rsidRPr="004F15E9">
        <w:rPr>
          <w:rFonts w:ascii="Times New Roman" w:hAnsi="Times New Roman" w:cs="Times New Roman"/>
          <w:lang w:val="nb-NO"/>
        </w:rPr>
        <w:t>byline</w:t>
      </w:r>
      <w:proofErr w:type="spellEnd"/>
      <w:r w:rsidRPr="004F15E9">
        <w:rPr>
          <w:rFonts w:ascii="Times New Roman" w:hAnsi="Times New Roman" w:cs="Times New Roman"/>
          <w:lang w:val="nb-NO"/>
        </w:rPr>
        <w:t xml:space="preserve">. Dette fotoet skal trykkes, og må leveres i et bildeformat, ikke som del av dokumentet, og ha god oppløsning. </w:t>
      </w:r>
    </w:p>
    <w:p w14:paraId="413FDEB5" w14:textId="77777777" w:rsidR="00C75ED2" w:rsidRDefault="00C75ED2" w:rsidP="00C75ED2">
      <w:pPr>
        <w:rPr>
          <w:rFonts w:ascii="Times New Roman" w:hAnsi="Times New Roman" w:cs="Times New Roman"/>
          <w:lang w:val="nb-NO"/>
        </w:rPr>
      </w:pPr>
    </w:p>
    <w:p w14:paraId="4A4F9926" w14:textId="77777777"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t xml:space="preserve">Artiklene som publiseres sendes til språkvask, og det kan bli aktuelt med eventuelle endringer basert på kommentarer av språklig art.  </w:t>
      </w:r>
    </w:p>
    <w:p w14:paraId="6AB32703" w14:textId="77777777" w:rsidR="00C75ED2" w:rsidRDefault="00C75ED2" w:rsidP="00C75ED2">
      <w:pPr>
        <w:rPr>
          <w:rFonts w:ascii="Times New Roman" w:hAnsi="Times New Roman" w:cs="Times New Roman"/>
          <w:lang w:val="nb-NO"/>
        </w:rPr>
      </w:pPr>
    </w:p>
    <w:p w14:paraId="75EC809E" w14:textId="77777777"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t xml:space="preserve">Manuskript returneres ikke, og redaksjonen påtar seg ikke ansvar for dem. </w:t>
      </w:r>
    </w:p>
    <w:p w14:paraId="0D0F2822" w14:textId="77777777" w:rsidR="00C75ED2" w:rsidRPr="004F15E9" w:rsidRDefault="00C75ED2" w:rsidP="00C75ED2">
      <w:pPr>
        <w:rPr>
          <w:rFonts w:ascii="Times New Roman" w:hAnsi="Times New Roman" w:cs="Times New Roman"/>
          <w:lang w:val="nb-NO"/>
        </w:rPr>
      </w:pPr>
    </w:p>
    <w:p w14:paraId="19836836" w14:textId="77777777" w:rsidR="00C75ED2" w:rsidRPr="004F15E9" w:rsidRDefault="00C75ED2" w:rsidP="00C75ED2">
      <w:pPr>
        <w:pStyle w:val="Overskrift2"/>
        <w:ind w:firstLine="0"/>
        <w:rPr>
          <w:rFonts w:ascii="Times New Roman" w:eastAsia="Times New Roman" w:hAnsi="Times New Roman"/>
        </w:rPr>
      </w:pPr>
      <w:r w:rsidRPr="004F15E9">
        <w:rPr>
          <w:rFonts w:ascii="Times New Roman" w:eastAsia="Times New Roman" w:hAnsi="Times New Roman"/>
        </w:rPr>
        <w:t>Figurer og illustrasjoner:</w:t>
      </w:r>
    </w:p>
    <w:p w14:paraId="61419A82" w14:textId="77777777"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t>Figurer og tabeller skal være selvforklarende og bidra til å øke lesbarheten. Hver figur og tabell nummereres i teksten.</w:t>
      </w:r>
    </w:p>
    <w:p w14:paraId="2CD16497" w14:textId="77777777" w:rsidR="00C75ED2" w:rsidRDefault="00C75ED2" w:rsidP="00C75ED2">
      <w:pPr>
        <w:rPr>
          <w:rFonts w:ascii="Times New Roman" w:hAnsi="Times New Roman" w:cs="Times New Roman"/>
          <w:lang w:val="nb-NO"/>
        </w:rPr>
      </w:pPr>
    </w:p>
    <w:p w14:paraId="780CB5E4" w14:textId="77777777"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t xml:space="preserve">Figurer og illustrasjoner kan implementeres i </w:t>
      </w:r>
      <w:proofErr w:type="spellStart"/>
      <w:r w:rsidRPr="004F15E9">
        <w:rPr>
          <w:rFonts w:ascii="Times New Roman" w:hAnsi="Times New Roman" w:cs="Times New Roman"/>
          <w:lang w:val="nb-NO"/>
        </w:rPr>
        <w:t>word</w:t>
      </w:r>
      <w:proofErr w:type="spellEnd"/>
      <w:r w:rsidRPr="004F15E9">
        <w:rPr>
          <w:rFonts w:ascii="Times New Roman" w:hAnsi="Times New Roman" w:cs="Times New Roman"/>
          <w:lang w:val="nb-NO"/>
        </w:rPr>
        <w:t>-dokumentet i illustrativ sammenheng, men bes levert også i originalformat for sideproduksjon. Ved figurer skrives teksten under figuren og ved tabeller skrives teksten over tabellen.</w:t>
      </w:r>
    </w:p>
    <w:p w14:paraId="1AAADF25" w14:textId="77777777" w:rsidR="00C75ED2" w:rsidRPr="004F15E9" w:rsidRDefault="00C75ED2" w:rsidP="00C75ED2">
      <w:pPr>
        <w:rPr>
          <w:rStyle w:val="Sterk"/>
          <w:rFonts w:ascii="Times New Roman" w:hAnsi="Times New Roman" w:cs="Times New Roman"/>
          <w:lang w:val="nb-NO"/>
        </w:rPr>
      </w:pPr>
    </w:p>
    <w:p w14:paraId="283F56E6" w14:textId="4622026A" w:rsidR="00C75ED2" w:rsidRPr="004F15E9" w:rsidRDefault="00C75ED2" w:rsidP="00C75ED2">
      <w:pPr>
        <w:rPr>
          <w:rFonts w:ascii="Times New Roman" w:hAnsi="Times New Roman" w:cs="Times New Roman"/>
          <w:color w:val="000000" w:themeColor="text1"/>
          <w:shd w:val="clear" w:color="auto" w:fill="FFFFFF"/>
          <w:lang w:val="nb-NO"/>
        </w:rPr>
      </w:pPr>
      <w:r w:rsidRPr="004F15E9">
        <w:rPr>
          <w:rStyle w:val="Overskrift2Tegn"/>
          <w:rFonts w:ascii="Times New Roman" w:hAnsi="Times New Roman"/>
          <w:lang w:val="nb-NO"/>
        </w:rPr>
        <w:t>Referanser:</w:t>
      </w:r>
      <w:r w:rsidRPr="004F15E9">
        <w:rPr>
          <w:rFonts w:ascii="Times New Roman" w:hAnsi="Times New Roman" w:cs="Times New Roman"/>
          <w:lang w:val="nb-NO"/>
        </w:rPr>
        <w:br/>
      </w:r>
      <w:r w:rsidRPr="004F15E9">
        <w:rPr>
          <w:rFonts w:ascii="Times New Roman" w:hAnsi="Times New Roman" w:cs="Times New Roman"/>
          <w:color w:val="000000" w:themeColor="text1"/>
          <w:lang w:val="nb-NO"/>
        </w:rPr>
        <w:t xml:space="preserve">Referanser angis etter </w:t>
      </w:r>
      <w:r w:rsidRPr="004F15E9">
        <w:rPr>
          <w:rFonts w:ascii="Times New Roman" w:hAnsi="Times New Roman" w:cs="Times New Roman"/>
          <w:color w:val="000000" w:themeColor="text1"/>
          <w:shd w:val="clear" w:color="auto" w:fill="FFFFFF"/>
          <w:lang w:val="nb-NO"/>
        </w:rPr>
        <w:t xml:space="preserve">APA-format, med forfatter(enes) etternavn og årstall i parentes løpende i teksten. </w:t>
      </w:r>
    </w:p>
    <w:p w14:paraId="20F581D5" w14:textId="77777777" w:rsidR="00C75ED2" w:rsidRPr="004F15E9" w:rsidRDefault="00C75ED2" w:rsidP="00C75ED2">
      <w:pPr>
        <w:rPr>
          <w:rFonts w:ascii="Times New Roman" w:hAnsi="Times New Roman" w:cs="Times New Roman"/>
          <w:color w:val="000000" w:themeColor="text1"/>
          <w:shd w:val="clear" w:color="auto" w:fill="FFFFFF"/>
          <w:lang w:val="nb-NO"/>
        </w:rPr>
      </w:pPr>
    </w:p>
    <w:p w14:paraId="05829EC6" w14:textId="77777777" w:rsidR="00C75ED2" w:rsidRPr="004F15E9" w:rsidRDefault="00C75ED2" w:rsidP="00C75ED2">
      <w:pPr>
        <w:rPr>
          <w:rFonts w:ascii="Times New Roman" w:hAnsi="Times New Roman" w:cs="Times New Roman"/>
          <w:color w:val="000000" w:themeColor="text1"/>
          <w:shd w:val="clear" w:color="auto" w:fill="FFFFFF"/>
          <w:lang w:val="nb-NO"/>
        </w:rPr>
      </w:pPr>
      <w:r w:rsidRPr="004F15E9">
        <w:rPr>
          <w:rFonts w:ascii="Times New Roman" w:hAnsi="Times New Roman" w:cs="Times New Roman"/>
          <w:color w:val="000000" w:themeColor="text1"/>
          <w:shd w:val="clear" w:color="auto" w:fill="FFFFFF"/>
          <w:lang w:val="nb-NO"/>
        </w:rPr>
        <w:t>Hvis referansen har to eller flere forfattere benyttes «&amp;-tegnet» for å liste dem, slik:</w:t>
      </w:r>
    </w:p>
    <w:p w14:paraId="7F11D5F6" w14:textId="77777777" w:rsidR="00C75ED2" w:rsidRPr="004F15E9" w:rsidRDefault="00C75ED2" w:rsidP="00C75ED2">
      <w:pPr>
        <w:rPr>
          <w:rFonts w:ascii="Times New Roman" w:hAnsi="Times New Roman" w:cs="Times New Roman"/>
          <w:color w:val="000000" w:themeColor="text1"/>
          <w:lang w:val="nb-NO"/>
        </w:rPr>
      </w:pPr>
    </w:p>
    <w:p w14:paraId="6A4A3BDF" w14:textId="77777777" w:rsidR="00C75ED2" w:rsidRPr="003E7457" w:rsidRDefault="00C75ED2" w:rsidP="00C75ED2">
      <w:pPr>
        <w:rPr>
          <w:rFonts w:ascii="Times New Roman" w:hAnsi="Times New Roman" w:cs="Times New Roman"/>
          <w:color w:val="000000" w:themeColor="text1"/>
          <w:lang w:val="da-DK"/>
        </w:rPr>
      </w:pPr>
      <w:r w:rsidRPr="003E7457">
        <w:rPr>
          <w:rFonts w:ascii="Times New Roman" w:hAnsi="Times New Roman" w:cs="Times New Roman"/>
          <w:color w:val="000000" w:themeColor="text1"/>
          <w:lang w:val="da-DK"/>
        </w:rPr>
        <w:t>(Chatterjee &amp; Kumar, 2016).</w:t>
      </w:r>
      <w:r w:rsidRPr="003E7457">
        <w:rPr>
          <w:rFonts w:ascii="Times New Roman" w:hAnsi="Times New Roman" w:cs="Times New Roman"/>
          <w:color w:val="000000" w:themeColor="text1"/>
          <w:lang w:val="da-DK"/>
        </w:rPr>
        <w:br/>
      </w:r>
    </w:p>
    <w:p w14:paraId="3CE7BD71" w14:textId="77777777" w:rsidR="00C75ED2" w:rsidRPr="003E7457" w:rsidRDefault="00C75ED2" w:rsidP="00C75ED2">
      <w:pPr>
        <w:rPr>
          <w:rFonts w:ascii="Times New Roman" w:hAnsi="Times New Roman" w:cs="Times New Roman"/>
          <w:color w:val="000000" w:themeColor="text1"/>
          <w:lang w:val="da-DK"/>
        </w:rPr>
      </w:pPr>
      <w:r w:rsidRPr="003E7457">
        <w:rPr>
          <w:rFonts w:ascii="Times New Roman" w:hAnsi="Times New Roman" w:cs="Times New Roman"/>
          <w:color w:val="000000" w:themeColor="text1"/>
          <w:lang w:val="da-DK"/>
        </w:rPr>
        <w:t xml:space="preserve">Ved flere forfattere benyttes henvisningen «&amp; al».: </w:t>
      </w:r>
    </w:p>
    <w:p w14:paraId="215B7351" w14:textId="77777777" w:rsidR="00C75ED2" w:rsidRPr="003E7457" w:rsidRDefault="00C75ED2" w:rsidP="00C75ED2">
      <w:pPr>
        <w:rPr>
          <w:rFonts w:ascii="Times New Roman" w:hAnsi="Times New Roman" w:cs="Times New Roman"/>
          <w:color w:val="000000" w:themeColor="text1"/>
          <w:lang w:val="da-DK"/>
        </w:rPr>
      </w:pPr>
    </w:p>
    <w:p w14:paraId="4C63A70B" w14:textId="77777777" w:rsidR="00C75ED2" w:rsidRPr="003E7457" w:rsidRDefault="00C75ED2" w:rsidP="00C75ED2">
      <w:pPr>
        <w:rPr>
          <w:rFonts w:ascii="Times New Roman" w:hAnsi="Times New Roman" w:cs="Times New Roman"/>
          <w:color w:val="000000" w:themeColor="text1"/>
          <w:lang w:val="da-DK"/>
        </w:rPr>
      </w:pPr>
      <w:r w:rsidRPr="004F15E9">
        <w:rPr>
          <w:rFonts w:ascii="Times New Roman" w:hAnsi="Times New Roman" w:cs="Times New Roman"/>
          <w:color w:val="000000" w:themeColor="text1"/>
          <w:lang w:val="nb-NO"/>
        </w:rPr>
        <w:lastRenderedPageBreak/>
        <w:fldChar w:fldCharType="begin">
          <w:fldData xml:space="preserve">PEVuZE5vdGU+PENpdGU+PEF1dGhvcj5Lb2xiasO4cm5zcnVkPC9BdXRob3I+PFllYXI+MjAxNjwv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=
</w:fldData>
        </w:fldChar>
      </w:r>
      <w:r w:rsidRPr="003E7457">
        <w:rPr>
          <w:rFonts w:ascii="Times New Roman" w:hAnsi="Times New Roman" w:cs="Times New Roman"/>
          <w:color w:val="000000" w:themeColor="text1"/>
          <w:lang w:val="da-DK"/>
        </w:rPr>
        <w:instrText xml:space="preserve"> ADDIN EN.CITE </w:instrText>
      </w:r>
      <w:r w:rsidRPr="004F15E9">
        <w:rPr>
          <w:rFonts w:ascii="Times New Roman" w:hAnsi="Times New Roman" w:cs="Times New Roman"/>
          <w:color w:val="000000" w:themeColor="text1"/>
          <w:lang w:val="nb-NO"/>
        </w:rPr>
        <w:fldChar w:fldCharType="begin">
          <w:fldData xml:space="preserve">PEVuZE5vdGU+PENpdGU+PEF1dGhvcj5Lb2xiasO4cm5zcnVkPC9BdXRob3I+PFllYXI+MjAxNjwv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=
</w:fldData>
        </w:fldChar>
      </w:r>
      <w:r w:rsidRPr="003E7457">
        <w:rPr>
          <w:rFonts w:ascii="Times New Roman" w:hAnsi="Times New Roman" w:cs="Times New Roman"/>
          <w:color w:val="000000" w:themeColor="text1"/>
          <w:lang w:val="da-DK"/>
        </w:rPr>
        <w:instrText xml:space="preserve"> ADDIN EN.CITE.DATA </w:instrText>
      </w:r>
      <w:r w:rsidRPr="004F15E9">
        <w:rPr>
          <w:rFonts w:ascii="Times New Roman" w:hAnsi="Times New Roman" w:cs="Times New Roman"/>
          <w:color w:val="000000" w:themeColor="text1"/>
          <w:lang w:val="nb-NO"/>
        </w:rPr>
      </w:r>
      <w:r w:rsidRPr="004F15E9">
        <w:rPr>
          <w:rFonts w:ascii="Times New Roman" w:hAnsi="Times New Roman" w:cs="Times New Roman"/>
          <w:color w:val="000000" w:themeColor="text1"/>
          <w:lang w:val="nb-NO"/>
        </w:rPr>
        <w:fldChar w:fldCharType="end"/>
      </w:r>
      <w:r w:rsidRPr="004F15E9">
        <w:rPr>
          <w:rFonts w:ascii="Times New Roman" w:hAnsi="Times New Roman" w:cs="Times New Roman"/>
          <w:color w:val="000000" w:themeColor="text1"/>
          <w:lang w:val="nb-NO"/>
        </w:rPr>
      </w:r>
      <w:r w:rsidRPr="004F15E9">
        <w:rPr>
          <w:rFonts w:ascii="Times New Roman" w:hAnsi="Times New Roman" w:cs="Times New Roman"/>
          <w:color w:val="000000" w:themeColor="text1"/>
          <w:lang w:val="nb-NO"/>
        </w:rPr>
        <w:fldChar w:fldCharType="separate"/>
      </w:r>
      <w:r w:rsidRPr="003E7457">
        <w:rPr>
          <w:rFonts w:ascii="Times New Roman" w:hAnsi="Times New Roman" w:cs="Times New Roman"/>
          <w:noProof/>
          <w:color w:val="000000" w:themeColor="text1"/>
          <w:lang w:val="da-DK"/>
        </w:rPr>
        <w:t>(Bataller &amp; Harris, 2015; Kolbjørnsrud et al., 2016; Simon &amp; Newell, 1958; Winston, 1992)</w:t>
      </w:r>
      <w:r w:rsidRPr="004F15E9">
        <w:rPr>
          <w:rFonts w:ascii="Times New Roman" w:hAnsi="Times New Roman" w:cs="Times New Roman"/>
          <w:color w:val="000000" w:themeColor="text1"/>
          <w:lang w:val="nb-NO"/>
        </w:rPr>
        <w:fldChar w:fldCharType="end"/>
      </w:r>
      <w:r w:rsidRPr="003E7457">
        <w:rPr>
          <w:rFonts w:ascii="Times New Roman" w:hAnsi="Times New Roman" w:cs="Times New Roman"/>
          <w:color w:val="000000" w:themeColor="text1"/>
          <w:lang w:val="da-DK"/>
        </w:rPr>
        <w:t xml:space="preserve">. </w:t>
      </w:r>
    </w:p>
    <w:p w14:paraId="260C28D0" w14:textId="77777777" w:rsidR="00C75ED2" w:rsidRPr="003E7457" w:rsidRDefault="00C75ED2" w:rsidP="00C75ED2">
      <w:pPr>
        <w:rPr>
          <w:rFonts w:ascii="Times New Roman" w:hAnsi="Times New Roman" w:cs="Times New Roman"/>
          <w:color w:val="000000" w:themeColor="text1"/>
          <w:lang w:val="da-DK"/>
        </w:rPr>
      </w:pPr>
    </w:p>
    <w:p w14:paraId="3B8688E8" w14:textId="77777777" w:rsidR="00C75ED2" w:rsidRPr="004F15E9" w:rsidRDefault="00C75ED2" w:rsidP="00C75ED2">
      <w:pPr>
        <w:rPr>
          <w:rFonts w:ascii="Times New Roman" w:eastAsia="Times New Roman" w:hAnsi="Times New Roman" w:cs="Times New Roman"/>
          <w:color w:val="000000" w:themeColor="text1"/>
          <w:lang w:val="nb-NO"/>
        </w:rPr>
      </w:pPr>
      <w:r w:rsidRPr="004F15E9">
        <w:rPr>
          <w:rFonts w:ascii="Times New Roman" w:hAnsi="Times New Roman" w:cs="Times New Roman"/>
          <w:color w:val="000000" w:themeColor="text1"/>
          <w:lang w:val="nb-NO"/>
        </w:rPr>
        <w:t xml:space="preserve">På en ny side etter artikkelen </w:t>
      </w:r>
      <w:r w:rsidRPr="004F15E9">
        <w:rPr>
          <w:rFonts w:ascii="Times New Roman" w:hAnsi="Times New Roman" w:cs="Times New Roman"/>
          <w:color w:val="000000" w:themeColor="text1"/>
          <w:shd w:val="clear" w:color="auto" w:fill="FFFFFF"/>
          <w:lang w:val="nb-NO"/>
        </w:rPr>
        <w:t>listes referansene alfabetisk etter første forfatters etternavn. Tittel på boktittel eller tidsskrift og volum kursiveres, deretter følger sidetall og utgivelsessted. Det benyttes h</w:t>
      </w:r>
      <w:r w:rsidRPr="004F15E9">
        <w:rPr>
          <w:rFonts w:ascii="Times New Roman" w:eastAsia="Times New Roman" w:hAnsi="Times New Roman" w:cs="Times New Roman"/>
          <w:color w:val="000000" w:themeColor="text1"/>
          <w:lang w:val="nb-NO"/>
        </w:rPr>
        <w:t>engende avsnitt på andre og følgende linjer i en referanse:</w:t>
      </w:r>
    </w:p>
    <w:p w14:paraId="333F01DA" w14:textId="77777777" w:rsidR="00C75ED2" w:rsidRPr="004F15E9" w:rsidRDefault="00C75ED2" w:rsidP="00C75ED2">
      <w:pPr>
        <w:rPr>
          <w:rFonts w:ascii="Times New Roman" w:eastAsia="Times New Roman" w:hAnsi="Times New Roman" w:cs="Times New Roman"/>
          <w:color w:val="000000" w:themeColor="text1"/>
          <w:lang w:val="nb-NO"/>
        </w:rPr>
      </w:pPr>
    </w:p>
    <w:p w14:paraId="1336CC4F" w14:textId="77777777" w:rsidR="00C75ED2" w:rsidRPr="004F15E9" w:rsidRDefault="00C75ED2" w:rsidP="00C75ED2">
      <w:pPr>
        <w:pStyle w:val="rf1lf"/>
        <w:rPr>
          <w:color w:val="000000" w:themeColor="text1"/>
          <w:sz w:val="22"/>
        </w:rPr>
      </w:pPr>
      <w:r w:rsidRPr="00341B32">
        <w:rPr>
          <w:color w:val="000000" w:themeColor="text1"/>
          <w:sz w:val="22"/>
          <w:lang w:val="en-AU"/>
        </w:rPr>
        <w:t xml:space="preserve">Staude, C., &amp; Marthinsen, S.T. (2013). </w:t>
      </w:r>
      <w:r w:rsidRPr="004F15E9">
        <w:rPr>
          <w:rStyle w:val="LS2Kursiv"/>
          <w:color w:val="000000" w:themeColor="text1"/>
          <w:sz w:val="22"/>
        </w:rPr>
        <w:t>Sosial Kommunikasjon – Personlig – Samtale –Verdi</w:t>
      </w:r>
      <w:r w:rsidRPr="004F15E9">
        <w:rPr>
          <w:color w:val="000000" w:themeColor="text1"/>
          <w:sz w:val="22"/>
        </w:rPr>
        <w:t>. Oslo: Kommuneforlaget.</w:t>
      </w:r>
    </w:p>
    <w:p w14:paraId="3848AA72" w14:textId="77777777" w:rsidR="00C75ED2" w:rsidRPr="004F15E9" w:rsidRDefault="00C75ED2" w:rsidP="00C75ED2">
      <w:pPr>
        <w:rPr>
          <w:rFonts w:ascii="Times New Roman" w:hAnsi="Times New Roman" w:cs="Times New Roman"/>
          <w:color w:val="000000" w:themeColor="text1"/>
          <w:shd w:val="clear" w:color="auto" w:fill="FFFFFF"/>
          <w:lang w:val="nb-NO"/>
        </w:rPr>
      </w:pPr>
    </w:p>
    <w:p w14:paraId="56BFB6A6" w14:textId="77777777" w:rsidR="00C75ED2" w:rsidRPr="00341B32" w:rsidRDefault="00C75ED2" w:rsidP="00C75ED2">
      <w:pPr>
        <w:rPr>
          <w:rFonts w:ascii="Times New Roman" w:hAnsi="Times New Roman" w:cs="Times New Roman"/>
          <w:color w:val="000000" w:themeColor="text1"/>
          <w:lang w:val="en-AU"/>
        </w:rPr>
      </w:pPr>
      <w:r w:rsidRPr="004F15E9">
        <w:rPr>
          <w:rFonts w:ascii="Times New Roman" w:hAnsi="Times New Roman" w:cs="Times New Roman"/>
          <w:color w:val="000000" w:themeColor="text1"/>
          <w:shd w:val="clear" w:color="auto" w:fill="FFFFFF"/>
          <w:lang w:val="nb-NO"/>
        </w:rPr>
        <w:t xml:space="preserve">For nettlenker kursiveres tittel på lenken, og lenken skal være klikkbar samt at det oppgis lesedato. </w:t>
      </w:r>
      <w:r w:rsidRPr="00341B32">
        <w:rPr>
          <w:rFonts w:ascii="Times New Roman" w:hAnsi="Times New Roman" w:cs="Times New Roman"/>
          <w:color w:val="000000" w:themeColor="text1"/>
          <w:lang w:val="en-AU"/>
        </w:rPr>
        <w:t xml:space="preserve">For </w:t>
      </w:r>
      <w:proofErr w:type="spellStart"/>
      <w:r w:rsidRPr="00341B32">
        <w:rPr>
          <w:rFonts w:ascii="Times New Roman" w:hAnsi="Times New Roman" w:cs="Times New Roman"/>
          <w:color w:val="000000" w:themeColor="text1"/>
          <w:lang w:val="en-AU"/>
        </w:rPr>
        <w:t>eksempel</w:t>
      </w:r>
      <w:proofErr w:type="spellEnd"/>
      <w:r w:rsidRPr="00341B32">
        <w:rPr>
          <w:rFonts w:ascii="Times New Roman" w:hAnsi="Times New Roman" w:cs="Times New Roman"/>
          <w:color w:val="000000" w:themeColor="text1"/>
          <w:lang w:val="en-AU"/>
        </w:rPr>
        <w:t xml:space="preserve">: </w:t>
      </w:r>
    </w:p>
    <w:p w14:paraId="13CED2FA" w14:textId="77777777" w:rsidR="00C75ED2" w:rsidRPr="004F15E9" w:rsidRDefault="00C75ED2" w:rsidP="00C75ED2">
      <w:pPr>
        <w:pStyle w:val="rf1lff"/>
        <w:rPr>
          <w:color w:val="000000" w:themeColor="text1"/>
          <w:sz w:val="22"/>
          <w:szCs w:val="22"/>
        </w:rPr>
      </w:pPr>
      <w:r w:rsidRPr="003A4BEC">
        <w:rPr>
          <w:color w:val="000000" w:themeColor="text1"/>
          <w:sz w:val="22"/>
          <w:szCs w:val="22"/>
          <w:lang w:val="en-GB"/>
        </w:rPr>
        <w:t xml:space="preserve">Avensia (2015). </w:t>
      </w:r>
      <w:r w:rsidRPr="003A4BEC">
        <w:rPr>
          <w:rStyle w:val="LS2Kursiv"/>
          <w:color w:val="000000" w:themeColor="text1"/>
          <w:sz w:val="22"/>
          <w:szCs w:val="22"/>
          <w:lang w:val="en-GB"/>
        </w:rPr>
        <w:t>Omni-Channel Retail 2015, A Scandinavian Omni-Channel Index</w:t>
      </w:r>
      <w:r w:rsidRPr="003A4BEC">
        <w:rPr>
          <w:color w:val="000000" w:themeColor="text1"/>
          <w:sz w:val="22"/>
          <w:szCs w:val="22"/>
          <w:lang w:val="en-GB"/>
        </w:rPr>
        <w:t xml:space="preserve">. </w:t>
      </w:r>
      <w:r w:rsidRPr="004F15E9">
        <w:rPr>
          <w:color w:val="000000" w:themeColor="text1"/>
          <w:sz w:val="22"/>
          <w:szCs w:val="22"/>
        </w:rPr>
        <w:t>Tilgjengelig fra: http://www.avensia.com/resources/report-omni-channel_160503_152323.pdf (Hentet: 1. februar 2017)</w:t>
      </w:r>
    </w:p>
    <w:p w14:paraId="00807E0A" w14:textId="77777777" w:rsidR="00C75ED2" w:rsidRPr="004F15E9" w:rsidRDefault="00C75ED2" w:rsidP="00C75ED2">
      <w:pPr>
        <w:rPr>
          <w:rFonts w:ascii="Times New Roman" w:hAnsi="Times New Roman" w:cs="Times New Roman"/>
          <w:color w:val="000000" w:themeColor="text1"/>
          <w:lang w:val="nb-NO"/>
        </w:rPr>
      </w:pPr>
    </w:p>
    <w:p w14:paraId="5C700878" w14:textId="77777777" w:rsidR="00C75ED2" w:rsidRPr="004F15E9" w:rsidRDefault="00C75ED2" w:rsidP="00C75ED2">
      <w:pPr>
        <w:rPr>
          <w:rFonts w:ascii="Times New Roman" w:hAnsi="Times New Roman" w:cs="Times New Roman"/>
          <w:color w:val="000000" w:themeColor="text1"/>
          <w:lang w:val="nb-NO"/>
        </w:rPr>
      </w:pPr>
      <w:r w:rsidRPr="004F15E9">
        <w:rPr>
          <w:rFonts w:ascii="Times New Roman" w:hAnsi="Times New Roman" w:cs="Times New Roman"/>
          <w:color w:val="000000" w:themeColor="text1"/>
          <w:lang w:val="nb-NO"/>
        </w:rPr>
        <w:t xml:space="preserve">Referansene skal primært henvise til publiserte arbeid. </w:t>
      </w:r>
    </w:p>
    <w:p w14:paraId="5101BE55" w14:textId="77777777" w:rsidR="00C75ED2" w:rsidRPr="004F15E9" w:rsidRDefault="00C75ED2" w:rsidP="00C75ED2">
      <w:pPr>
        <w:rPr>
          <w:rStyle w:val="Overskrift2Tegn"/>
          <w:rFonts w:ascii="Times New Roman" w:hAnsi="Times New Roman"/>
          <w:lang w:val="nb-NO"/>
        </w:rPr>
      </w:pPr>
    </w:p>
    <w:p w14:paraId="4AEFA6E8" w14:textId="77777777" w:rsidR="00C75ED2" w:rsidRDefault="00C75ED2" w:rsidP="00C75ED2">
      <w:pPr>
        <w:rPr>
          <w:rFonts w:ascii="Times New Roman" w:hAnsi="Times New Roman" w:cs="Times New Roman"/>
          <w:lang w:val="nb-NO"/>
        </w:rPr>
      </w:pPr>
      <w:r w:rsidRPr="004F15E9">
        <w:rPr>
          <w:rStyle w:val="Overskrift2Tegn"/>
          <w:rFonts w:ascii="Times New Roman" w:hAnsi="Times New Roman"/>
          <w:lang w:val="nb-NO"/>
        </w:rPr>
        <w:t>Publiseringsrettigheter:</w:t>
      </w:r>
      <w:r w:rsidRPr="004F15E9">
        <w:rPr>
          <w:rFonts w:ascii="Times New Roman" w:hAnsi="Times New Roman" w:cs="Times New Roman"/>
          <w:lang w:val="nb-NO"/>
        </w:rPr>
        <w:br/>
        <w:t xml:space="preserve">Det er en betingelse for publisering at forfatterne gir publiseringsrettigheter til ”Magma. Dette gir tidsskriftet rett til å formidle artikkelen i trykket form, og elektronisk </w:t>
      </w:r>
      <w:r>
        <w:rPr>
          <w:rFonts w:ascii="Times New Roman" w:hAnsi="Times New Roman" w:cs="Times New Roman"/>
          <w:lang w:val="nb-NO"/>
        </w:rPr>
        <w:t xml:space="preserve">for åpen tilgang </w:t>
      </w:r>
      <w:r w:rsidRPr="004F15E9">
        <w:rPr>
          <w:rFonts w:ascii="Times New Roman" w:hAnsi="Times New Roman" w:cs="Times New Roman"/>
          <w:lang w:val="nb-NO"/>
        </w:rPr>
        <w:t xml:space="preserve">på </w:t>
      </w:r>
      <w:hyperlink r:id="rId8" w:history="1">
        <w:r w:rsidRPr="004F15E9">
          <w:rPr>
            <w:rStyle w:val="Hyperkobling"/>
            <w:rFonts w:ascii="Times New Roman" w:hAnsi="Times New Roman" w:cs="Times New Roman"/>
            <w:lang w:val="nb-NO"/>
          </w:rPr>
          <w:t>http://www.magma.no</w:t>
        </w:r>
      </w:hyperlink>
      <w:r w:rsidRPr="004F15E9">
        <w:rPr>
          <w:rFonts w:ascii="Times New Roman" w:hAnsi="Times New Roman" w:cs="Times New Roman"/>
          <w:lang w:val="nb-NO"/>
        </w:rPr>
        <w:t xml:space="preserve"> etter at den er publisert i papirversjonen. </w:t>
      </w:r>
    </w:p>
    <w:p w14:paraId="66E2FEED" w14:textId="77777777" w:rsidR="00C75ED2" w:rsidRPr="004F15E9" w:rsidRDefault="00C75ED2" w:rsidP="00C75ED2">
      <w:pPr>
        <w:rPr>
          <w:rFonts w:ascii="Times New Roman" w:hAnsi="Times New Roman" w:cs="Times New Roman"/>
          <w:lang w:val="nb-NO"/>
        </w:rPr>
      </w:pPr>
    </w:p>
    <w:p w14:paraId="2D5AB279" w14:textId="77777777" w:rsidR="00C75ED2" w:rsidRPr="004F15E9" w:rsidRDefault="00C75ED2" w:rsidP="00C75ED2">
      <w:pPr>
        <w:rPr>
          <w:rFonts w:ascii="Times New Roman" w:hAnsi="Times New Roman" w:cs="Times New Roman"/>
          <w:lang w:val="nb-NO"/>
        </w:rPr>
      </w:pPr>
      <w:r w:rsidRPr="004F15E9">
        <w:rPr>
          <w:rFonts w:ascii="Times New Roman" w:hAnsi="Times New Roman" w:cs="Times New Roman"/>
          <w:lang w:val="nb-NO"/>
        </w:rPr>
        <w:t xml:space="preserve">Forfatterne står fritt til å benytte artikkelen etter utgivelse, men da i den versjon som opprinnelig er publisert. Det skal videre gå klart frem at artikkelen opprinnelig er trykket i Magma, samt henvises til utgivelsestidspunkt. </w:t>
      </w:r>
    </w:p>
    <w:p w14:paraId="0B7DA6C6" w14:textId="77777777" w:rsidR="00C75ED2" w:rsidRDefault="00C75ED2" w:rsidP="00C75ED2">
      <w:pPr>
        <w:rPr>
          <w:rFonts w:ascii="Times New Roman" w:hAnsi="Times New Roman" w:cs="Times New Roman"/>
          <w:lang w:val="nb-NO"/>
        </w:rPr>
      </w:pPr>
    </w:p>
    <w:p w14:paraId="6E73B319" w14:textId="77777777" w:rsidR="00C75ED2" w:rsidRPr="002448CB" w:rsidRDefault="00C75ED2" w:rsidP="00C75ED2">
      <w:pPr>
        <w:rPr>
          <w:rFonts w:ascii="Times New Roman" w:hAnsi="Times New Roman" w:cs="Times New Roman"/>
          <w:lang w:val="nb-NO"/>
        </w:rPr>
      </w:pPr>
      <w:r w:rsidRPr="004F15E9">
        <w:rPr>
          <w:rFonts w:ascii="Times New Roman" w:hAnsi="Times New Roman" w:cs="Times New Roman"/>
          <w:lang w:val="nb-NO"/>
        </w:rPr>
        <w:t>Artikkelforfatterne kan også arkivere sine artikler i åpne, institusjonelle arkiv etter sperrefristens utløp.</w:t>
      </w:r>
    </w:p>
    <w:p w14:paraId="2FEA7522" w14:textId="77777777" w:rsidR="00FB17DA" w:rsidRPr="00AC41CD" w:rsidRDefault="00573390">
      <w:pPr>
        <w:rPr>
          <w:lang w:val="nb-NO"/>
        </w:rPr>
      </w:pPr>
    </w:p>
    <w:sectPr w:rsidR="00FB17DA" w:rsidRPr="00AC4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D2"/>
    <w:rsid w:val="0029311D"/>
    <w:rsid w:val="00341B32"/>
    <w:rsid w:val="003C587C"/>
    <w:rsid w:val="00431F87"/>
    <w:rsid w:val="00573390"/>
    <w:rsid w:val="005A40FB"/>
    <w:rsid w:val="005D03F4"/>
    <w:rsid w:val="005F136C"/>
    <w:rsid w:val="00895491"/>
    <w:rsid w:val="0094463C"/>
    <w:rsid w:val="00A446D6"/>
    <w:rsid w:val="00A924A1"/>
    <w:rsid w:val="00AC41CD"/>
    <w:rsid w:val="00AE19CD"/>
    <w:rsid w:val="00AF255C"/>
    <w:rsid w:val="00C75ED2"/>
    <w:rsid w:val="00E57900"/>
    <w:rsid w:val="00EF5291"/>
    <w:rsid w:val="00FE7F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3C8"/>
  <w15:chartTrackingRefBased/>
  <w15:docId w15:val="{6E3FB74F-09FD-4E1B-B6CB-0A9929E8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D2"/>
    <w:pPr>
      <w:spacing w:after="0" w:line="240" w:lineRule="auto"/>
    </w:pPr>
    <w:rPr>
      <w:rFonts w:eastAsiaTheme="minorEastAsia"/>
      <w:sz w:val="24"/>
      <w:szCs w:val="24"/>
      <w:lang w:val="en-GB" w:eastAsia="nb-NO"/>
    </w:rPr>
  </w:style>
  <w:style w:type="paragraph" w:styleId="Overskrift1">
    <w:name w:val="heading 1"/>
    <w:basedOn w:val="Normal"/>
    <w:link w:val="Overskrift1Tegn"/>
    <w:uiPriority w:val="9"/>
    <w:qFormat/>
    <w:rsid w:val="00C75ED2"/>
    <w:pPr>
      <w:keepNext/>
      <w:spacing w:before="240" w:after="60"/>
      <w:ind w:firstLine="680"/>
      <w:jc w:val="both"/>
      <w:outlineLvl w:val="0"/>
    </w:pPr>
    <w:rPr>
      <w:rFonts w:ascii="Cambria" w:eastAsiaTheme="minorHAnsi" w:hAnsi="Cambria" w:cs="Times New Roman"/>
      <w:b/>
      <w:bCs/>
      <w:kern w:val="36"/>
      <w:sz w:val="32"/>
      <w:szCs w:val="32"/>
      <w:lang w:val="nb-NO" w:eastAsia="en-US"/>
    </w:rPr>
  </w:style>
  <w:style w:type="paragraph" w:styleId="Overskrift2">
    <w:name w:val="heading 2"/>
    <w:basedOn w:val="Normal"/>
    <w:link w:val="Overskrift2Tegn"/>
    <w:uiPriority w:val="9"/>
    <w:unhideWhenUsed/>
    <w:qFormat/>
    <w:rsid w:val="00C75ED2"/>
    <w:pPr>
      <w:keepNext/>
      <w:spacing w:before="240" w:after="60"/>
      <w:ind w:firstLine="680"/>
      <w:jc w:val="both"/>
      <w:outlineLvl w:val="1"/>
    </w:pPr>
    <w:rPr>
      <w:rFonts w:ascii="Cambria" w:eastAsiaTheme="minorHAnsi" w:hAnsi="Cambria" w:cs="Times New Roman"/>
      <w:b/>
      <w:bCs/>
      <w:i/>
      <w:iCs/>
      <w:sz w:val="28"/>
      <w:szCs w:val="28"/>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75ED2"/>
    <w:rPr>
      <w:rFonts w:ascii="Cambria" w:hAnsi="Cambria" w:cs="Times New Roman"/>
      <w:b/>
      <w:bCs/>
      <w:kern w:val="36"/>
      <w:sz w:val="32"/>
      <w:szCs w:val="32"/>
    </w:rPr>
  </w:style>
  <w:style w:type="character" w:customStyle="1" w:styleId="Overskrift2Tegn">
    <w:name w:val="Overskrift 2 Tegn"/>
    <w:basedOn w:val="Standardskriftforavsnitt"/>
    <w:link w:val="Overskrift2"/>
    <w:uiPriority w:val="9"/>
    <w:rsid w:val="00C75ED2"/>
    <w:rPr>
      <w:rFonts w:ascii="Cambria" w:hAnsi="Cambria" w:cs="Times New Roman"/>
      <w:b/>
      <w:bCs/>
      <w:i/>
      <w:iCs/>
      <w:sz w:val="28"/>
      <w:szCs w:val="28"/>
    </w:rPr>
  </w:style>
  <w:style w:type="character" w:styleId="Hyperkobling">
    <w:name w:val="Hyperlink"/>
    <w:basedOn w:val="Standardskriftforavsnitt"/>
    <w:uiPriority w:val="99"/>
    <w:unhideWhenUsed/>
    <w:rsid w:val="00C75ED2"/>
    <w:rPr>
      <w:color w:val="0563C1"/>
      <w:u w:val="single"/>
    </w:rPr>
  </w:style>
  <w:style w:type="character" w:styleId="Sterk">
    <w:name w:val="Strong"/>
    <w:basedOn w:val="Standardskriftforavsnitt"/>
    <w:uiPriority w:val="22"/>
    <w:qFormat/>
    <w:rsid w:val="00C75ED2"/>
    <w:rPr>
      <w:b/>
      <w:bCs/>
    </w:rPr>
  </w:style>
  <w:style w:type="paragraph" w:customStyle="1" w:styleId="rf1lff">
    <w:name w:val="rf1lf_f"/>
    <w:basedOn w:val="Normal"/>
    <w:next w:val="Normal"/>
    <w:rsid w:val="00C75ED2"/>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line="360" w:lineRule="atLeast"/>
      <w:ind w:left="340" w:hanging="340"/>
    </w:pPr>
    <w:rPr>
      <w:rFonts w:ascii="Times New Roman" w:eastAsia="Times New Roman" w:hAnsi="Times New Roman" w:cs="Times New Roman"/>
      <w:noProof/>
      <w:sz w:val="20"/>
      <w:lang w:val="nb-NO" w:eastAsia="en-US"/>
    </w:rPr>
  </w:style>
  <w:style w:type="character" w:customStyle="1" w:styleId="LS2Kursiv">
    <w:name w:val="LS2_Kursiv"/>
    <w:rsid w:val="00C75ED2"/>
    <w:rPr>
      <w:i/>
      <w:color w:val="808080"/>
    </w:rPr>
  </w:style>
  <w:style w:type="paragraph" w:customStyle="1" w:styleId="rf1lf">
    <w:name w:val="rf1l_f"/>
    <w:basedOn w:val="rf1lff"/>
    <w:rsid w:val="00C75ED2"/>
    <w:pPr>
      <w:spacing w:before="0"/>
    </w:pPr>
    <w:rPr>
      <w:szCs w:val="22"/>
    </w:rPr>
  </w:style>
  <w:style w:type="paragraph" w:styleId="NormalWeb">
    <w:name w:val="Normal (Web)"/>
    <w:basedOn w:val="Normal"/>
    <w:uiPriority w:val="99"/>
    <w:semiHidden/>
    <w:unhideWhenUsed/>
    <w:rsid w:val="00AE19CD"/>
    <w:pPr>
      <w:spacing w:before="100" w:beforeAutospacing="1" w:after="100" w:afterAutospacing="1"/>
    </w:pPr>
    <w:rPr>
      <w:rFonts w:ascii="Times New Roman" w:eastAsia="Times New Roman" w:hAnsi="Times New Roman" w:cs="Times New Roman"/>
      <w:lang w:val="nb-NO"/>
    </w:rPr>
  </w:style>
  <w:style w:type="character" w:styleId="Merknadsreferanse">
    <w:name w:val="annotation reference"/>
    <w:basedOn w:val="Standardskriftforavsnitt"/>
    <w:uiPriority w:val="99"/>
    <w:semiHidden/>
    <w:unhideWhenUsed/>
    <w:rsid w:val="00A924A1"/>
    <w:rPr>
      <w:sz w:val="16"/>
      <w:szCs w:val="16"/>
    </w:rPr>
  </w:style>
  <w:style w:type="paragraph" w:styleId="Merknadstekst">
    <w:name w:val="annotation text"/>
    <w:basedOn w:val="Normal"/>
    <w:link w:val="MerknadstekstTegn"/>
    <w:uiPriority w:val="99"/>
    <w:semiHidden/>
    <w:unhideWhenUsed/>
    <w:rsid w:val="00A924A1"/>
    <w:rPr>
      <w:sz w:val="20"/>
      <w:szCs w:val="20"/>
    </w:rPr>
  </w:style>
  <w:style w:type="character" w:customStyle="1" w:styleId="MerknadstekstTegn">
    <w:name w:val="Merknadstekst Tegn"/>
    <w:basedOn w:val="Standardskriftforavsnitt"/>
    <w:link w:val="Merknadstekst"/>
    <w:uiPriority w:val="99"/>
    <w:semiHidden/>
    <w:rsid w:val="00A924A1"/>
    <w:rPr>
      <w:rFonts w:eastAsiaTheme="minorEastAsia"/>
      <w:sz w:val="20"/>
      <w:szCs w:val="20"/>
      <w:lang w:val="en-GB" w:eastAsia="nb-NO"/>
    </w:rPr>
  </w:style>
  <w:style w:type="paragraph" w:styleId="Kommentaremne">
    <w:name w:val="annotation subject"/>
    <w:basedOn w:val="Merknadstekst"/>
    <w:next w:val="Merknadstekst"/>
    <w:link w:val="KommentaremneTegn"/>
    <w:uiPriority w:val="99"/>
    <w:semiHidden/>
    <w:unhideWhenUsed/>
    <w:rsid w:val="00A924A1"/>
    <w:rPr>
      <w:b/>
      <w:bCs/>
    </w:rPr>
  </w:style>
  <w:style w:type="character" w:customStyle="1" w:styleId="KommentaremneTegn">
    <w:name w:val="Kommentaremne Tegn"/>
    <w:basedOn w:val="MerknadstekstTegn"/>
    <w:link w:val="Kommentaremne"/>
    <w:uiPriority w:val="99"/>
    <w:semiHidden/>
    <w:rsid w:val="00A924A1"/>
    <w:rPr>
      <w:rFonts w:eastAsiaTheme="minorEastAsia"/>
      <w:b/>
      <w:bCs/>
      <w:sz w:val="20"/>
      <w:szCs w:val="20"/>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6751">
      <w:bodyDiv w:val="1"/>
      <w:marLeft w:val="0"/>
      <w:marRight w:val="0"/>
      <w:marTop w:val="0"/>
      <w:marBottom w:val="0"/>
      <w:divBdr>
        <w:top w:val="none" w:sz="0" w:space="0" w:color="auto"/>
        <w:left w:val="none" w:sz="0" w:space="0" w:color="auto"/>
        <w:bottom w:val="none" w:sz="0" w:space="0" w:color="auto"/>
        <w:right w:val="none" w:sz="0" w:space="0" w:color="auto"/>
      </w:divBdr>
    </w:div>
    <w:div w:id="16166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ma.no" TargetMode="External"/><Relationship Id="rId3" Type="http://schemas.openxmlformats.org/officeDocument/2006/relationships/webSettings" Target="webSettings.xml"/><Relationship Id="rId7" Type="http://schemas.openxmlformats.org/officeDocument/2006/relationships/hyperlink" Target="mailto:magma@cappelendamm.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ma@cappelendamm.no" TargetMode="External"/><Relationship Id="rId5" Type="http://schemas.openxmlformats.org/officeDocument/2006/relationships/image" Target="cid:image001.jpg@01D2BA95.B9C2F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Hartvigsen Lem</dc:creator>
  <cp:keywords/>
  <dc:description/>
  <cp:lastModifiedBy>Gry Skjellevik</cp:lastModifiedBy>
  <cp:revision>3</cp:revision>
  <dcterms:created xsi:type="dcterms:W3CDTF">2022-02-17T15:32:00Z</dcterms:created>
  <dcterms:modified xsi:type="dcterms:W3CDTF">2022-02-17T15:33:00Z</dcterms:modified>
</cp:coreProperties>
</file>